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B0B0" w14:textId="77777777" w:rsidR="00FD3C8B" w:rsidRPr="009D1C2D" w:rsidRDefault="00FD3C8B">
      <w:pPr>
        <w:pStyle w:val="Corpotesto"/>
        <w:spacing w:before="9"/>
      </w:pPr>
    </w:p>
    <w:p w14:paraId="4D300D4E" w14:textId="2720296D" w:rsidR="00FD3C8B" w:rsidRPr="009D1C2D" w:rsidRDefault="00AF7C12">
      <w:pPr>
        <w:pStyle w:val="Titolo2"/>
        <w:spacing w:before="94"/>
        <w:ind w:left="5837" w:right="0"/>
        <w:jc w:val="left"/>
        <w:rPr>
          <w:lang w:val="it-IT"/>
        </w:rPr>
      </w:pPr>
      <w:r w:rsidRPr="009D1C2D">
        <w:rPr>
          <w:lang w:val="it-IT"/>
        </w:rPr>
        <w:t xml:space="preserve">DETERMINA DIRETTORIALE </w:t>
      </w:r>
    </w:p>
    <w:p w14:paraId="477B3A1C" w14:textId="77777777" w:rsidR="00FD3C8B" w:rsidRPr="009D1C2D" w:rsidRDefault="00FD3C8B">
      <w:pPr>
        <w:pStyle w:val="Corpotesto"/>
        <w:rPr>
          <w:b/>
          <w:lang w:val="it-IT"/>
        </w:rPr>
      </w:pPr>
    </w:p>
    <w:p w14:paraId="5D7116AB" w14:textId="77777777" w:rsidR="00FD3C8B" w:rsidRPr="009D1C2D" w:rsidRDefault="00FD3C8B">
      <w:pPr>
        <w:pStyle w:val="Corpotesto"/>
        <w:spacing w:before="4"/>
        <w:rPr>
          <w:b/>
          <w:lang w:val="it-IT"/>
        </w:rPr>
      </w:pPr>
    </w:p>
    <w:p w14:paraId="4F11BE12" w14:textId="7EE998E5" w:rsidR="008F5C70" w:rsidRPr="009D1C2D" w:rsidRDefault="00AF7C12" w:rsidP="005A6F87">
      <w:pPr>
        <w:spacing w:line="288" w:lineRule="auto"/>
        <w:ind w:left="2127" w:hanging="2127"/>
        <w:jc w:val="both"/>
        <w:rPr>
          <w:rFonts w:eastAsia="Times New Roman"/>
          <w:lang w:val="it-IT" w:eastAsia="it-IT"/>
        </w:rPr>
      </w:pPr>
      <w:r w:rsidRPr="009D1C2D">
        <w:rPr>
          <w:b/>
          <w:lang w:val="it-IT"/>
        </w:rPr>
        <w:t>Oggetto</w:t>
      </w:r>
      <w:r w:rsidRPr="009D1C2D">
        <w:rPr>
          <w:lang w:val="it-IT"/>
        </w:rPr>
        <w:t xml:space="preserve">: </w:t>
      </w:r>
      <w:r w:rsidR="005A6F87" w:rsidRPr="009D1C2D">
        <w:rPr>
          <w:lang w:val="it-IT"/>
        </w:rPr>
        <w:tab/>
      </w:r>
      <w:r w:rsidRPr="009D1C2D">
        <w:rPr>
          <w:lang w:val="it-IT"/>
        </w:rPr>
        <w:t xml:space="preserve">Pubblica selezione per titoli ed eventuale colloquio per il conferimento di un </w:t>
      </w:r>
      <w:r w:rsidRPr="009D1C2D">
        <w:rPr>
          <w:b/>
          <w:lang w:val="it-IT"/>
        </w:rPr>
        <w:t xml:space="preserve">assegno di </w:t>
      </w:r>
      <w:r w:rsidR="00B16361" w:rsidRPr="009D1C2D">
        <w:rPr>
          <w:b/>
          <w:lang w:val="it-IT"/>
        </w:rPr>
        <w:t>professionalizzazione</w:t>
      </w:r>
      <w:r w:rsidR="005A6F87" w:rsidRPr="009D1C2D">
        <w:rPr>
          <w:b/>
          <w:lang w:val="it-IT"/>
        </w:rPr>
        <w:t xml:space="preserve">, di durata annuale </w:t>
      </w:r>
      <w:r w:rsidRPr="009D1C2D">
        <w:rPr>
          <w:lang w:val="it-IT"/>
        </w:rPr>
        <w:t xml:space="preserve">dal titolo </w:t>
      </w:r>
      <w:r w:rsidR="00D33A56" w:rsidRPr="009D1C2D">
        <w:rPr>
          <w:lang w:val="it-IT"/>
        </w:rPr>
        <w:t xml:space="preserve"> </w:t>
      </w:r>
      <w:r w:rsidR="008F5C70" w:rsidRPr="009D1C2D">
        <w:rPr>
          <w:rFonts w:eastAsia="Times New Roman"/>
          <w:lang w:val="it-IT" w:eastAsia="it-IT"/>
        </w:rPr>
        <w:t>“</w:t>
      </w:r>
      <w:r w:rsidR="00B16361" w:rsidRPr="009D1C2D">
        <w:rPr>
          <w:rFonts w:eastAsia="Times New Roman"/>
          <w:lang w:val="it-IT"/>
        </w:rPr>
        <w:t xml:space="preserve">Software di controllo per </w:t>
      </w:r>
      <w:proofErr w:type="spellStart"/>
      <w:r w:rsidR="00B16361" w:rsidRPr="009D1C2D">
        <w:rPr>
          <w:rFonts w:eastAsia="Times New Roman"/>
          <w:lang w:val="it-IT"/>
        </w:rPr>
        <w:t>Dish</w:t>
      </w:r>
      <w:proofErr w:type="spellEnd"/>
      <w:r w:rsidR="00B16361" w:rsidRPr="009D1C2D">
        <w:rPr>
          <w:rFonts w:eastAsia="Times New Roman"/>
          <w:lang w:val="it-IT"/>
        </w:rPr>
        <w:t xml:space="preserve"> SKA e </w:t>
      </w:r>
      <w:proofErr w:type="spellStart"/>
      <w:r w:rsidR="00B16361" w:rsidRPr="009D1C2D">
        <w:rPr>
          <w:rFonts w:eastAsia="Times New Roman"/>
          <w:lang w:val="it-IT"/>
        </w:rPr>
        <w:t>MeerKAT</w:t>
      </w:r>
      <w:proofErr w:type="spellEnd"/>
      <w:r w:rsidR="00B16361" w:rsidRPr="009D1C2D">
        <w:rPr>
          <w:rFonts w:eastAsia="Times New Roman"/>
          <w:lang w:val="it-IT"/>
        </w:rPr>
        <w:t>+</w:t>
      </w:r>
      <w:r w:rsidR="008F5C70" w:rsidRPr="009D1C2D">
        <w:rPr>
          <w:rFonts w:eastAsia="Times New Roman"/>
          <w:lang w:val="it-IT" w:eastAsia="it-IT"/>
        </w:rPr>
        <w:t>”</w:t>
      </w:r>
    </w:p>
    <w:p w14:paraId="70CD8667" w14:textId="41A78B88" w:rsidR="00C572AC" w:rsidRPr="00C572AC" w:rsidRDefault="005A6F87" w:rsidP="00C572AC">
      <w:pPr>
        <w:ind w:left="1440" w:firstLine="720"/>
        <w:jc w:val="both"/>
        <w:rPr>
          <w:rFonts w:eastAsia="Times New Roman"/>
          <w:b/>
          <w:bCs/>
          <w:lang w:val="it-IT" w:eastAsia="it-IT"/>
        </w:rPr>
      </w:pPr>
      <w:r w:rsidRPr="009D1C2D">
        <w:rPr>
          <w:b/>
          <w:lang w:val="it-IT"/>
        </w:rPr>
        <w:t>Codice Unico di Progetto:</w:t>
      </w:r>
      <w:r w:rsidR="002877A5" w:rsidRPr="009D1C2D">
        <w:rPr>
          <w:b/>
          <w:lang w:val="it-IT"/>
        </w:rPr>
        <w:t xml:space="preserve"> </w:t>
      </w:r>
      <w:r w:rsidR="002877A5" w:rsidRPr="00C572AC">
        <w:rPr>
          <w:b/>
          <w:lang w:val="it-IT"/>
        </w:rPr>
        <w:t>C7215000130001</w:t>
      </w:r>
      <w:r w:rsidR="00C572AC" w:rsidRPr="00C572AC">
        <w:rPr>
          <w:b/>
          <w:lang w:val="it-IT"/>
        </w:rPr>
        <w:t xml:space="preserve"> e </w:t>
      </w:r>
      <w:r w:rsidR="00C572AC" w:rsidRPr="00C572AC">
        <w:rPr>
          <w:rFonts w:eastAsia="Times New Roman"/>
          <w:b/>
          <w:bCs/>
          <w:lang w:val="it-IT" w:eastAsia="it-IT"/>
        </w:rPr>
        <w:t xml:space="preserve">  C52F14000410001</w:t>
      </w:r>
    </w:p>
    <w:p w14:paraId="54B86D17" w14:textId="19685778" w:rsidR="005A6F87" w:rsidRPr="00C572AC" w:rsidRDefault="005A6F87" w:rsidP="00B609FB">
      <w:pPr>
        <w:spacing w:line="288" w:lineRule="auto"/>
        <w:ind w:left="2127"/>
        <w:jc w:val="both"/>
        <w:rPr>
          <w:rFonts w:eastAsia="Times New Roman"/>
          <w:lang w:val="it-IT"/>
        </w:rPr>
      </w:pPr>
    </w:p>
    <w:p w14:paraId="7315CAF1" w14:textId="3468F09A" w:rsidR="00FD3C8B" w:rsidRPr="009D1C2D" w:rsidRDefault="00FD3C8B" w:rsidP="00B609FB">
      <w:pPr>
        <w:ind w:left="2127" w:right="110" w:hanging="2127"/>
        <w:jc w:val="both"/>
        <w:rPr>
          <w:lang w:val="it-IT"/>
        </w:rPr>
      </w:pPr>
    </w:p>
    <w:p w14:paraId="261775CA" w14:textId="77777777" w:rsidR="00FD3C8B" w:rsidRPr="009D1C2D" w:rsidRDefault="00FD3C8B">
      <w:pPr>
        <w:pStyle w:val="Corpotesto"/>
        <w:spacing w:before="9"/>
        <w:rPr>
          <w:lang w:val="it-IT"/>
        </w:rPr>
      </w:pPr>
    </w:p>
    <w:p w14:paraId="6D0E9222" w14:textId="77777777" w:rsidR="00FD3C8B" w:rsidRPr="009D1C2D" w:rsidRDefault="00AF7C12">
      <w:pPr>
        <w:pStyle w:val="Titolo2"/>
        <w:rPr>
          <w:lang w:val="it-IT"/>
        </w:rPr>
      </w:pPr>
      <w:r w:rsidRPr="009D1C2D">
        <w:rPr>
          <w:lang w:val="it-IT"/>
        </w:rPr>
        <w:t>IL DIRETTORE</w:t>
      </w:r>
    </w:p>
    <w:p w14:paraId="5FB379DE" w14:textId="77777777" w:rsidR="00940127" w:rsidRPr="009D1C2D" w:rsidRDefault="00940127" w:rsidP="00940127">
      <w:pPr>
        <w:ind w:left="2127" w:right="-6" w:hanging="2127"/>
        <w:jc w:val="both"/>
        <w:rPr>
          <w:i/>
          <w:lang w:val="it-IT"/>
        </w:rPr>
      </w:pPr>
      <w:r w:rsidRPr="009D1C2D">
        <w:rPr>
          <w:b/>
          <w:lang w:val="it-IT"/>
        </w:rPr>
        <w:t>VISTO</w:t>
      </w:r>
      <w:r w:rsidRPr="009D1C2D">
        <w:rPr>
          <w:b/>
          <w:lang w:val="it-IT"/>
        </w:rPr>
        <w:tab/>
      </w:r>
      <w:r w:rsidRPr="009D1C2D">
        <w:rPr>
          <w:lang w:val="it-IT"/>
        </w:rPr>
        <w:t>il Decreto Legislativo 23 luglio 1999, numero 296, che prevede e disciplina la istituzione dello "</w:t>
      </w:r>
      <w:r w:rsidRPr="009D1C2D">
        <w:rPr>
          <w:b/>
          <w:i/>
          <w:lang w:val="it-IT"/>
        </w:rPr>
        <w:t>Istituto Nazionale di Astrofisica ("INAF"</w:t>
      </w:r>
      <w:r w:rsidRPr="009D1C2D">
        <w:rPr>
          <w:lang w:val="it-IT"/>
        </w:rPr>
        <w:t>)" e contiene "</w:t>
      </w:r>
      <w:r w:rsidRPr="009D1C2D">
        <w:rPr>
          <w:b/>
          <w:i/>
          <w:lang w:val="it-IT"/>
        </w:rPr>
        <w:t>Norme relative allo Osservatorio Vesuviano</w:t>
      </w:r>
      <w:r w:rsidRPr="009D1C2D">
        <w:rPr>
          <w:lang w:val="it-IT"/>
        </w:rPr>
        <w:t xml:space="preserve">", </w:t>
      </w:r>
      <w:proofErr w:type="gramStart"/>
      <w:r w:rsidRPr="009D1C2D">
        <w:rPr>
          <w:lang w:val="it-IT"/>
        </w:rPr>
        <w:t>ed</w:t>
      </w:r>
      <w:proofErr w:type="gramEnd"/>
      <w:r w:rsidRPr="009D1C2D">
        <w:rPr>
          <w:lang w:val="it-IT"/>
        </w:rPr>
        <w:t xml:space="preserve">, in particolare, l’articolo </w:t>
      </w:r>
      <w:r w:rsidRPr="009D1C2D">
        <w:rPr>
          <w:i/>
          <w:lang w:val="it-IT"/>
        </w:rPr>
        <w:t>1, comma 1;</w:t>
      </w:r>
    </w:p>
    <w:p w14:paraId="03571849" w14:textId="77777777" w:rsidR="00940127" w:rsidRPr="009D1C2D" w:rsidRDefault="00940127" w:rsidP="00940127">
      <w:pPr>
        <w:ind w:left="1843" w:right="-6" w:hanging="1843"/>
        <w:jc w:val="both"/>
        <w:rPr>
          <w:b/>
          <w:lang w:val="it-IT"/>
        </w:rPr>
      </w:pPr>
    </w:p>
    <w:p w14:paraId="3F4B6BCE" w14:textId="77777777" w:rsidR="00940127" w:rsidRPr="009D1C2D" w:rsidRDefault="00940127" w:rsidP="00940127">
      <w:pPr>
        <w:ind w:left="2127" w:right="-6" w:hanging="2127"/>
        <w:jc w:val="both"/>
        <w:rPr>
          <w:lang w:val="it-IT"/>
        </w:rPr>
      </w:pPr>
      <w:r w:rsidRPr="009D1C2D">
        <w:rPr>
          <w:b/>
          <w:lang w:val="it-IT"/>
        </w:rPr>
        <w:t>CONSIDERATO</w:t>
      </w:r>
      <w:r w:rsidRPr="009D1C2D">
        <w:rPr>
          <w:lang w:val="it-IT"/>
        </w:rPr>
        <w:tab/>
        <w:t>che, tra l'altro, l'articolo 1, comma 1, del Decreto Legislativo 23 luglio 1999, numero 296, definisce lo "</w:t>
      </w:r>
      <w:r w:rsidRPr="009D1C2D">
        <w:rPr>
          <w:b/>
          <w:i/>
          <w:lang w:val="it-IT"/>
        </w:rPr>
        <w:t>Istituto Nazionale di Astrofisica</w:t>
      </w:r>
      <w:r w:rsidRPr="009D1C2D">
        <w:rPr>
          <w:lang w:val="it-IT"/>
        </w:rPr>
        <w:t>" come "...</w:t>
      </w:r>
      <w:r w:rsidRPr="009D1C2D">
        <w:rPr>
          <w:i/>
          <w:lang w:val="it-IT"/>
        </w:rPr>
        <w:t>ente di ricerca non strumentale ad ordinamento speciale, con sede in Roma e con strutture operative distribuite sul territorio, nel quale confluiscono gli osservatori astronomici e astrofisici</w:t>
      </w:r>
      <w:r w:rsidRPr="009D1C2D">
        <w:rPr>
          <w:lang w:val="it-IT"/>
        </w:rPr>
        <w:t>...";</w:t>
      </w:r>
    </w:p>
    <w:p w14:paraId="4B739C05" w14:textId="77777777" w:rsidR="00940127" w:rsidRPr="009D1C2D" w:rsidRDefault="00940127" w:rsidP="00940127">
      <w:pPr>
        <w:ind w:left="2127" w:right="-6" w:hanging="2127"/>
        <w:jc w:val="both"/>
        <w:rPr>
          <w:lang w:val="it-IT"/>
        </w:rPr>
      </w:pPr>
    </w:p>
    <w:p w14:paraId="2D355205" w14:textId="77777777" w:rsidR="00940127" w:rsidRPr="009D1C2D" w:rsidRDefault="00940127" w:rsidP="00940127">
      <w:pPr>
        <w:ind w:left="2124" w:hanging="2124"/>
        <w:jc w:val="both"/>
        <w:rPr>
          <w:lang w:val="it-IT"/>
        </w:rPr>
      </w:pPr>
      <w:bookmarkStart w:id="0" w:name="bookmark=id.3dy6vkm" w:colFirst="0" w:colLast="0"/>
      <w:bookmarkEnd w:id="0"/>
      <w:r w:rsidRPr="009D1C2D">
        <w:rPr>
          <w:b/>
          <w:lang w:val="it-IT"/>
        </w:rPr>
        <w:t>VISTO</w:t>
      </w:r>
      <w:r w:rsidRPr="009D1C2D">
        <w:rPr>
          <w:lang w:val="it-IT"/>
        </w:rPr>
        <w:tab/>
        <w:t>il Decreto Legislativo 4 giugno 2003, numero 138, che disciplina il "</w:t>
      </w:r>
      <w:r w:rsidRPr="009D1C2D">
        <w:rPr>
          <w:b/>
          <w:i/>
          <w:lang w:val="it-IT"/>
        </w:rPr>
        <w:t>Riordino dello Istituto Nazionale di Astrofisica</w:t>
      </w:r>
      <w:r w:rsidRPr="009D1C2D">
        <w:rPr>
          <w:lang w:val="it-IT"/>
        </w:rPr>
        <w:t>", come modificato e integrato dallo "</w:t>
      </w:r>
      <w:r w:rsidRPr="009D1C2D">
        <w:rPr>
          <w:b/>
          <w:i/>
          <w:lang w:val="it-IT"/>
        </w:rPr>
        <w:t>Allegato 2</w:t>
      </w:r>
      <w:r w:rsidRPr="009D1C2D">
        <w:rPr>
          <w:lang w:val="it-IT"/>
        </w:rPr>
        <w:t>" del Decreto Legislativo 21 gennaio 2004, numero 38, che prevede e disciplina la "</w:t>
      </w:r>
      <w:r w:rsidRPr="009D1C2D">
        <w:rPr>
          <w:b/>
          <w:i/>
          <w:lang w:val="it-IT"/>
        </w:rPr>
        <w:t>Istituzione dello Istituto Nazionale di Ricerca Metrologica ("INRIM"), a norma dell'articolo 1 della Legge 6 luglio 2002, numero 137</w:t>
      </w:r>
      <w:r w:rsidRPr="009D1C2D">
        <w:rPr>
          <w:lang w:val="it-IT"/>
        </w:rPr>
        <w:t>", ed, in particolare l’art. 2 comma 3 “ Nell’INA</w:t>
      </w:r>
      <w:r w:rsidRPr="009D1C2D">
        <w:rPr>
          <w:i/>
          <w:lang w:val="it-IT"/>
        </w:rPr>
        <w:t>F confluiscono, con e modalità di cui all’articolo 22 i seguenti Istituti del Consiglio Nazionale delle Ricerche: Istituto di radioastronomia- Istituto di Astrofisica Spaziale- Istituto di fisica dello spazio interplanetario</w:t>
      </w:r>
      <w:r w:rsidRPr="009D1C2D">
        <w:rPr>
          <w:lang w:val="it-IT"/>
        </w:rPr>
        <w:t>;</w:t>
      </w:r>
    </w:p>
    <w:p w14:paraId="71985A5D" w14:textId="77777777" w:rsidR="00940127" w:rsidRPr="009D1C2D" w:rsidRDefault="00940127" w:rsidP="00940127">
      <w:pPr>
        <w:ind w:left="2124" w:hanging="2124"/>
        <w:jc w:val="both"/>
        <w:rPr>
          <w:i/>
          <w:lang w:val="it-IT"/>
        </w:rPr>
      </w:pPr>
    </w:p>
    <w:p w14:paraId="7CCF85BC" w14:textId="77777777" w:rsidR="00940127" w:rsidRPr="009D1C2D" w:rsidRDefault="00940127" w:rsidP="00940127">
      <w:pPr>
        <w:ind w:left="2127" w:right="-6" w:hanging="2127"/>
        <w:jc w:val="both"/>
        <w:rPr>
          <w:lang w:val="it-IT"/>
        </w:rPr>
      </w:pPr>
      <w:r w:rsidRPr="009D1C2D">
        <w:rPr>
          <w:b/>
          <w:lang w:val="it-IT"/>
        </w:rPr>
        <w:t>VISTA</w:t>
      </w:r>
      <w:r w:rsidRPr="009D1C2D">
        <w:rPr>
          <w:lang w:val="it-IT"/>
        </w:rPr>
        <w:t xml:space="preserve"> </w:t>
      </w:r>
      <w:r w:rsidRPr="009D1C2D">
        <w:rPr>
          <w:lang w:val="it-IT"/>
        </w:rPr>
        <w:tab/>
        <w:t>la Legge 27 settembre 2007, numero 165, che definisce i principi e i criteri direttivi della</w:t>
      </w:r>
      <w:r w:rsidRPr="009D1C2D">
        <w:rPr>
          <w:i/>
          <w:lang w:val="it-IT"/>
        </w:rPr>
        <w:t xml:space="preserve"> "</w:t>
      </w:r>
      <w:r w:rsidRPr="009D1C2D">
        <w:rPr>
          <w:b/>
          <w:i/>
          <w:lang w:val="it-IT"/>
        </w:rPr>
        <w:t>Delega al Governo in materia di riordino degli Enti di Ricerca</w:t>
      </w:r>
      <w:r w:rsidRPr="009D1C2D">
        <w:rPr>
          <w:lang w:val="it-IT"/>
        </w:rPr>
        <w:t xml:space="preserve">", </w:t>
      </w:r>
      <w:proofErr w:type="gramStart"/>
      <w:r w:rsidRPr="009D1C2D">
        <w:rPr>
          <w:lang w:val="it-IT"/>
        </w:rPr>
        <w:t>ed</w:t>
      </w:r>
      <w:proofErr w:type="gramEnd"/>
      <w:r w:rsidRPr="009D1C2D">
        <w:rPr>
          <w:lang w:val="it-IT"/>
        </w:rPr>
        <w:t>, in particolare, gli articoli 1</w:t>
      </w:r>
      <w:r w:rsidRPr="009D1C2D">
        <w:rPr>
          <w:strike/>
          <w:lang w:val="it-IT"/>
        </w:rPr>
        <w:t>;</w:t>
      </w:r>
    </w:p>
    <w:p w14:paraId="404A897D" w14:textId="77777777" w:rsidR="00940127" w:rsidRPr="009D1C2D" w:rsidRDefault="00940127" w:rsidP="00940127">
      <w:pPr>
        <w:ind w:left="2127" w:right="-6" w:hanging="1982"/>
        <w:jc w:val="both"/>
        <w:rPr>
          <w:b/>
          <w:lang w:val="it-IT"/>
        </w:rPr>
      </w:pPr>
    </w:p>
    <w:p w14:paraId="0689548F" w14:textId="77777777" w:rsidR="00940127" w:rsidRPr="009D1C2D" w:rsidRDefault="00940127" w:rsidP="00940127">
      <w:pPr>
        <w:ind w:left="2127" w:right="-6" w:hanging="2127"/>
        <w:jc w:val="both"/>
        <w:rPr>
          <w:b/>
          <w:lang w:val="it-IT"/>
        </w:rPr>
      </w:pPr>
      <w:r w:rsidRPr="009D1C2D">
        <w:rPr>
          <w:b/>
          <w:lang w:val="it-IT"/>
        </w:rPr>
        <w:t>VISTO</w:t>
      </w:r>
      <w:r w:rsidRPr="009D1C2D">
        <w:rPr>
          <w:b/>
          <w:lang w:val="it-IT"/>
        </w:rPr>
        <w:tab/>
      </w:r>
      <w:r w:rsidRPr="009D1C2D">
        <w:rPr>
          <w:lang w:val="it-IT"/>
        </w:rPr>
        <w:t>il</w:t>
      </w:r>
      <w:r w:rsidRPr="009D1C2D">
        <w:rPr>
          <w:b/>
          <w:lang w:val="it-IT"/>
        </w:rPr>
        <w:t xml:space="preserve"> </w:t>
      </w:r>
      <w:r w:rsidRPr="009D1C2D">
        <w:rPr>
          <w:lang w:val="it-IT"/>
        </w:rPr>
        <w:t>Decreto Legislativo 31 dicembre 2009, numero 213,</w:t>
      </w:r>
      <w:r w:rsidRPr="009D1C2D">
        <w:rPr>
          <w:b/>
          <w:lang w:val="it-IT"/>
        </w:rPr>
        <w:t xml:space="preserve"> </w:t>
      </w:r>
      <w:r w:rsidRPr="009D1C2D">
        <w:rPr>
          <w:lang w:val="it-IT"/>
        </w:rPr>
        <w:t>che disciplina il</w:t>
      </w:r>
      <w:r w:rsidRPr="009D1C2D">
        <w:rPr>
          <w:i/>
          <w:lang w:val="it-IT"/>
        </w:rPr>
        <w:t xml:space="preserve"> "</w:t>
      </w:r>
      <w:r w:rsidRPr="009D1C2D">
        <w:rPr>
          <w:b/>
          <w:i/>
          <w:lang w:val="it-IT"/>
        </w:rPr>
        <w:t>Riordino degli Enti di Ricerca in attuazione dell’articolo 1 della</w:t>
      </w:r>
      <w:r w:rsidRPr="009D1C2D">
        <w:rPr>
          <w:b/>
          <w:lang w:val="it-IT"/>
        </w:rPr>
        <w:t xml:space="preserve"> </w:t>
      </w:r>
      <w:r w:rsidRPr="009D1C2D">
        <w:rPr>
          <w:b/>
          <w:i/>
          <w:lang w:val="it-IT"/>
        </w:rPr>
        <w:t>Legge 27 settembre 2007, numero 165</w:t>
      </w:r>
      <w:r w:rsidRPr="009D1C2D">
        <w:rPr>
          <w:b/>
          <w:lang w:val="it-IT"/>
        </w:rPr>
        <w:t>"</w:t>
      </w:r>
      <w:r w:rsidRPr="009D1C2D">
        <w:rPr>
          <w:lang w:val="it-IT"/>
        </w:rPr>
        <w:t>;</w:t>
      </w:r>
    </w:p>
    <w:p w14:paraId="5D7DA4C0" w14:textId="77777777" w:rsidR="00940127" w:rsidRPr="009D1C2D" w:rsidRDefault="00940127" w:rsidP="00940127">
      <w:pPr>
        <w:ind w:left="2127" w:right="-6" w:hanging="2127"/>
        <w:jc w:val="both"/>
        <w:rPr>
          <w:b/>
          <w:lang w:val="it-IT"/>
        </w:rPr>
      </w:pPr>
    </w:p>
    <w:p w14:paraId="3826396F" w14:textId="629B7E14" w:rsidR="00940127" w:rsidRPr="009D1C2D" w:rsidRDefault="00940127" w:rsidP="00940127">
      <w:pPr>
        <w:pBdr>
          <w:top w:val="nil"/>
          <w:left w:val="nil"/>
          <w:bottom w:val="nil"/>
          <w:right w:val="nil"/>
          <w:between w:val="nil"/>
        </w:pBdr>
        <w:tabs>
          <w:tab w:val="left" w:pos="1418"/>
        </w:tabs>
        <w:ind w:left="2127" w:hanging="2126"/>
        <w:jc w:val="both"/>
        <w:rPr>
          <w:lang w:val="it-IT"/>
        </w:rPr>
      </w:pPr>
      <w:r w:rsidRPr="009D1C2D">
        <w:rPr>
          <w:b/>
          <w:lang w:val="it-IT"/>
        </w:rPr>
        <w:t>VISTO</w:t>
      </w:r>
      <w:r w:rsidRPr="009D1C2D">
        <w:rPr>
          <w:lang w:val="it-IT"/>
        </w:rPr>
        <w:tab/>
      </w:r>
      <w:r w:rsidRPr="009D1C2D">
        <w:rPr>
          <w:lang w:val="it-IT"/>
        </w:rPr>
        <w:tab/>
      </w:r>
      <w:r w:rsidR="002877A5" w:rsidRPr="009D1C2D">
        <w:rPr>
          <w:lang w:val="it-IT"/>
        </w:rPr>
        <w:t xml:space="preserve">il nuovo </w:t>
      </w:r>
      <w:r w:rsidRPr="009D1C2D">
        <w:rPr>
          <w:lang w:val="it-IT"/>
        </w:rPr>
        <w:t>"</w:t>
      </w:r>
      <w:r w:rsidRPr="009D1C2D">
        <w:rPr>
          <w:b/>
          <w:i/>
          <w:lang w:val="it-IT"/>
        </w:rPr>
        <w:t>Statuto</w:t>
      </w:r>
      <w:r w:rsidRPr="009D1C2D">
        <w:rPr>
          <w:lang w:val="it-IT"/>
        </w:rPr>
        <w:t>" dello "</w:t>
      </w:r>
      <w:r w:rsidRPr="009D1C2D">
        <w:rPr>
          <w:b/>
          <w:i/>
          <w:lang w:val="it-IT"/>
        </w:rPr>
        <w:t>Istituto Nazionale di Astrofisica</w:t>
      </w:r>
      <w:r w:rsidRPr="009D1C2D">
        <w:rPr>
          <w:lang w:val="it-IT"/>
        </w:rPr>
        <w:t>"</w:t>
      </w:r>
      <w:r w:rsidRPr="009D1C2D">
        <w:rPr>
          <w:i/>
          <w:lang w:val="it-IT"/>
        </w:rPr>
        <w:t>,</w:t>
      </w:r>
      <w:r w:rsidRPr="009D1C2D">
        <w:rPr>
          <w:lang w:val="it-IT"/>
        </w:rPr>
        <w:t xml:space="preserve"> definitivamente approvato dal Consiglio di Amministrazione con Delibera del 25 maggio 2018, numero 42, pubblicato sul “</w:t>
      </w:r>
      <w:r w:rsidRPr="009D1C2D">
        <w:rPr>
          <w:b/>
          <w:i/>
          <w:lang w:val="it-IT"/>
        </w:rPr>
        <w:t>Sito Web Istituzionale</w:t>
      </w:r>
      <w:r w:rsidRPr="009D1C2D">
        <w:rPr>
          <w:lang w:val="it-IT"/>
        </w:rPr>
        <w:t xml:space="preserve">” il 7 settembre 2018 ed entrato in vigore il </w:t>
      </w:r>
      <w:r w:rsidRPr="009D1C2D">
        <w:rPr>
          <w:b/>
          <w:lang w:val="it-IT"/>
        </w:rPr>
        <w:t>24 settembre 2018</w:t>
      </w:r>
      <w:r w:rsidRPr="009D1C2D">
        <w:rPr>
          <w:lang w:val="it-IT"/>
        </w:rPr>
        <w:t>;</w:t>
      </w:r>
    </w:p>
    <w:p w14:paraId="2D762F71" w14:textId="77777777" w:rsidR="00940127" w:rsidRPr="009D1C2D" w:rsidRDefault="00940127" w:rsidP="00940127">
      <w:pPr>
        <w:ind w:left="2127" w:right="-6" w:hanging="1982"/>
        <w:jc w:val="both"/>
        <w:rPr>
          <w:lang w:val="it-IT"/>
        </w:rPr>
      </w:pPr>
    </w:p>
    <w:p w14:paraId="2A06CCE8" w14:textId="6EEC66C1" w:rsidR="00940127" w:rsidRPr="009D1C2D" w:rsidRDefault="00940127" w:rsidP="00940127">
      <w:pPr>
        <w:ind w:left="2127" w:right="-6" w:hanging="2127"/>
        <w:jc w:val="both"/>
        <w:rPr>
          <w:lang w:val="it-IT"/>
        </w:rPr>
      </w:pPr>
      <w:r w:rsidRPr="009D1C2D">
        <w:rPr>
          <w:b/>
          <w:lang w:val="it-IT"/>
        </w:rPr>
        <w:t>VISTO</w:t>
      </w:r>
      <w:r w:rsidRPr="009D1C2D">
        <w:rPr>
          <w:b/>
          <w:lang w:val="it-IT"/>
        </w:rPr>
        <w:tab/>
      </w:r>
      <w:r w:rsidRPr="009D1C2D">
        <w:rPr>
          <w:lang w:val="it-IT"/>
        </w:rPr>
        <w:t>il "</w:t>
      </w:r>
      <w:r w:rsidRPr="009D1C2D">
        <w:rPr>
          <w:b/>
          <w:i/>
          <w:lang w:val="it-IT"/>
        </w:rPr>
        <w:t>Disciplinare di Organizzazione e Funzionamento dello Istituto Nazionale di Astrofisica</w:t>
      </w:r>
      <w:r w:rsidRPr="009D1C2D">
        <w:rPr>
          <w:lang w:val="it-IT"/>
        </w:rPr>
        <w:t xml:space="preserve">", approvato dal Consiglio di Amministrazione con Delibera del </w:t>
      </w:r>
      <w:r w:rsidR="002877A5" w:rsidRPr="009D1C2D">
        <w:rPr>
          <w:lang w:val="it-IT"/>
        </w:rPr>
        <w:t>5</w:t>
      </w:r>
      <w:r w:rsidRPr="009D1C2D">
        <w:rPr>
          <w:lang w:val="it-IT"/>
        </w:rPr>
        <w:t xml:space="preserve"> giugno 20</w:t>
      </w:r>
      <w:r w:rsidR="002877A5" w:rsidRPr="009D1C2D">
        <w:rPr>
          <w:lang w:val="it-IT"/>
        </w:rPr>
        <w:t>20</w:t>
      </w:r>
      <w:r w:rsidRPr="009D1C2D">
        <w:rPr>
          <w:lang w:val="it-IT"/>
        </w:rPr>
        <w:t>, numero 4</w:t>
      </w:r>
      <w:r w:rsidR="002877A5" w:rsidRPr="009D1C2D">
        <w:rPr>
          <w:lang w:val="it-IT"/>
        </w:rPr>
        <w:t>6</w:t>
      </w:r>
      <w:r w:rsidRPr="009D1C2D">
        <w:rPr>
          <w:lang w:val="it-IT"/>
        </w:rPr>
        <w:t xml:space="preserve">, e modificato dal medesimo Organo con Delibere </w:t>
      </w:r>
      <w:r w:rsidR="002877A5" w:rsidRPr="009D1C2D">
        <w:rPr>
          <w:lang w:val="it-IT"/>
        </w:rPr>
        <w:t xml:space="preserve">DEL 29 APRILE </w:t>
      </w:r>
      <w:r w:rsidRPr="009D1C2D">
        <w:rPr>
          <w:lang w:val="it-IT"/>
        </w:rPr>
        <w:t>20</w:t>
      </w:r>
      <w:r w:rsidR="002877A5" w:rsidRPr="009D1C2D">
        <w:rPr>
          <w:lang w:val="it-IT"/>
        </w:rPr>
        <w:t>21</w:t>
      </w:r>
      <w:r w:rsidRPr="009D1C2D">
        <w:rPr>
          <w:lang w:val="it-IT"/>
        </w:rPr>
        <w:t>, numero 84,</w:t>
      </w:r>
      <w:r w:rsidR="002877A5" w:rsidRPr="009D1C2D">
        <w:rPr>
          <w:lang w:val="it-IT"/>
        </w:rPr>
        <w:t xml:space="preserve"> pubblicato in data 24 giugno 2021 ed entrato in vigore il 9 luglio 2021</w:t>
      </w:r>
      <w:r w:rsidRPr="009D1C2D">
        <w:rPr>
          <w:lang w:val="it-IT"/>
        </w:rPr>
        <w:t>;</w:t>
      </w:r>
    </w:p>
    <w:p w14:paraId="61EFA55D" w14:textId="77777777" w:rsidR="00940127" w:rsidRPr="009D1C2D" w:rsidRDefault="00940127" w:rsidP="00940127">
      <w:pPr>
        <w:ind w:left="1843" w:right="-6" w:hanging="1982"/>
        <w:jc w:val="both"/>
        <w:rPr>
          <w:b/>
          <w:lang w:val="it-IT"/>
        </w:rPr>
      </w:pPr>
    </w:p>
    <w:p w14:paraId="41A7CCC2" w14:textId="363381DD" w:rsidR="00940127" w:rsidRPr="009D1C2D" w:rsidRDefault="00940127" w:rsidP="00940127">
      <w:pPr>
        <w:ind w:left="2127" w:right="-6" w:hanging="2127"/>
        <w:jc w:val="both"/>
        <w:rPr>
          <w:lang w:val="it-IT"/>
        </w:rPr>
      </w:pPr>
      <w:r w:rsidRPr="009D1C2D">
        <w:rPr>
          <w:b/>
          <w:lang w:val="it-IT"/>
        </w:rPr>
        <w:t>VISTO</w:t>
      </w:r>
      <w:r w:rsidRPr="009D1C2D">
        <w:rPr>
          <w:lang w:val="it-IT"/>
        </w:rPr>
        <w:tab/>
        <w:t>il "</w:t>
      </w:r>
      <w:r w:rsidRPr="009D1C2D">
        <w:rPr>
          <w:b/>
          <w:i/>
          <w:lang w:val="it-IT"/>
        </w:rPr>
        <w:t>Regolamento del Personale dello Istituto Nazionale di Astrofisica</w:t>
      </w:r>
      <w:r w:rsidRPr="009D1C2D">
        <w:rPr>
          <w:lang w:val="it-IT"/>
        </w:rPr>
        <w:t xml:space="preserve">", approvato dal Consiglio di Amministrazione con Delibera dell’11 maggio 2015, numero 23, e pubblicato nella Gazzetta Ufficiale della Repubblica Italiana, Serie Generale, del 30 ottobre 2015, numero 253, e, in particolare, </w:t>
      </w:r>
      <w:r w:rsidR="002877A5" w:rsidRPr="009D1C2D">
        <w:rPr>
          <w:lang w:val="it-IT"/>
        </w:rPr>
        <w:t>l’art. 16 co. 1 che stabilisce che lo “Istituto Nazionale di Astrofisica” può “…conferire assegni per lo svolgimento di attività di ricerca ai sensi della normativa vigente e nel rispetto di quanto previsto da un apposito Disciplinare adottato dal Consiglio di Amministrazione…”;</w:t>
      </w:r>
    </w:p>
    <w:p w14:paraId="062262A3" w14:textId="77777777" w:rsidR="002877A5" w:rsidRPr="009D1C2D" w:rsidRDefault="002877A5" w:rsidP="00940127">
      <w:pPr>
        <w:ind w:left="2127" w:right="-6" w:hanging="2127"/>
        <w:jc w:val="both"/>
        <w:rPr>
          <w:lang w:val="it-IT"/>
        </w:rPr>
      </w:pPr>
    </w:p>
    <w:p w14:paraId="73DE1FF5" w14:textId="15405CCC" w:rsidR="002877A5" w:rsidRPr="009D1C2D" w:rsidRDefault="002877A5" w:rsidP="00940127">
      <w:pPr>
        <w:ind w:left="2127" w:right="-6" w:hanging="2127"/>
        <w:jc w:val="both"/>
        <w:rPr>
          <w:b/>
          <w:lang w:val="it-IT"/>
        </w:rPr>
      </w:pPr>
      <w:r w:rsidRPr="009D1C2D">
        <w:rPr>
          <w:b/>
          <w:lang w:val="it-IT"/>
        </w:rPr>
        <w:t xml:space="preserve">VISTA </w:t>
      </w:r>
      <w:r w:rsidRPr="009D1C2D">
        <w:rPr>
          <w:b/>
          <w:lang w:val="it-IT"/>
        </w:rPr>
        <w:tab/>
        <w:t>la Delibera del 25 febbraio 2021 n. 8 con la quale il Consiglio di amministrazione ha modificato l’art. 21 del predetto “Regolamento”;</w:t>
      </w:r>
    </w:p>
    <w:p w14:paraId="6134C8A9" w14:textId="77777777" w:rsidR="002877A5" w:rsidRPr="009D1C2D" w:rsidRDefault="002877A5" w:rsidP="00940127">
      <w:pPr>
        <w:ind w:left="2127" w:right="-6" w:hanging="2127"/>
        <w:jc w:val="both"/>
        <w:rPr>
          <w:b/>
          <w:lang w:val="it-IT"/>
        </w:rPr>
      </w:pPr>
    </w:p>
    <w:p w14:paraId="4765FC45" w14:textId="7E0C69A6" w:rsidR="002877A5" w:rsidRPr="009D1C2D" w:rsidRDefault="002877A5" w:rsidP="002877A5">
      <w:pPr>
        <w:ind w:left="2127" w:right="-6" w:hanging="2127"/>
        <w:jc w:val="both"/>
        <w:rPr>
          <w:b/>
          <w:lang w:val="it-IT"/>
        </w:rPr>
      </w:pPr>
      <w:r w:rsidRPr="009D1C2D">
        <w:rPr>
          <w:b/>
          <w:lang w:val="it-IT"/>
        </w:rPr>
        <w:t xml:space="preserve">CONSIDERATO </w:t>
      </w:r>
      <w:r w:rsidRPr="009D1C2D">
        <w:rPr>
          <w:b/>
          <w:lang w:val="it-IT"/>
        </w:rPr>
        <w:tab/>
        <w:t>che il “Regolamento del Personale dell’Istituto Nazionale di</w:t>
      </w:r>
    </w:p>
    <w:p w14:paraId="2E8BCEE4" w14:textId="25474444" w:rsidR="002877A5" w:rsidRPr="009D1C2D" w:rsidRDefault="002877A5" w:rsidP="00413960">
      <w:pPr>
        <w:ind w:left="2127" w:right="-6"/>
        <w:jc w:val="both"/>
        <w:rPr>
          <w:bCs/>
          <w:lang w:val="it-IT"/>
        </w:rPr>
      </w:pPr>
      <w:r w:rsidRPr="009D1C2D">
        <w:rPr>
          <w:b/>
          <w:lang w:val="it-IT"/>
        </w:rPr>
        <w:t>Astrofisica</w:t>
      </w:r>
      <w:r w:rsidR="00FC3C06" w:rsidRPr="009D1C2D">
        <w:rPr>
          <w:b/>
          <w:lang w:val="it-IT"/>
        </w:rPr>
        <w:t>”</w:t>
      </w:r>
      <w:r w:rsidRPr="009D1C2D">
        <w:rPr>
          <w:b/>
          <w:lang w:val="it-IT"/>
        </w:rPr>
        <w:t xml:space="preserve">  </w:t>
      </w:r>
      <w:r w:rsidRPr="009D1C2D">
        <w:rPr>
          <w:bCs/>
          <w:lang w:val="it-IT"/>
        </w:rPr>
        <w:t>con la modifica innanzi specificata, è stato pubblicato in</w:t>
      </w:r>
    </w:p>
    <w:p w14:paraId="4E5AABD7" w14:textId="448CC2EA" w:rsidR="002877A5" w:rsidRPr="009D1C2D" w:rsidRDefault="002877A5" w:rsidP="009D1C2D">
      <w:pPr>
        <w:ind w:left="2127" w:right="-6"/>
        <w:jc w:val="both"/>
        <w:rPr>
          <w:b/>
          <w:lang w:val="it-IT"/>
        </w:rPr>
      </w:pPr>
      <w:r w:rsidRPr="009D1C2D">
        <w:rPr>
          <w:bCs/>
          <w:lang w:val="it-IT"/>
        </w:rPr>
        <w:t>data 24 giugno 2021 ed è entrato in vigore il</w:t>
      </w:r>
      <w:r w:rsidRPr="009D1C2D">
        <w:rPr>
          <w:b/>
          <w:lang w:val="it-IT"/>
        </w:rPr>
        <w:t xml:space="preserve"> 9 luglio 2021;</w:t>
      </w:r>
    </w:p>
    <w:p w14:paraId="6272E844" w14:textId="77777777" w:rsidR="002877A5" w:rsidRPr="009D1C2D" w:rsidRDefault="002877A5" w:rsidP="00940127">
      <w:pPr>
        <w:ind w:left="2127" w:right="-6" w:hanging="2127"/>
        <w:jc w:val="both"/>
        <w:rPr>
          <w:lang w:val="it-IT"/>
        </w:rPr>
      </w:pPr>
    </w:p>
    <w:p w14:paraId="5D66FE80" w14:textId="77777777" w:rsidR="00940127" w:rsidRPr="009D1C2D" w:rsidRDefault="00940127" w:rsidP="00940127">
      <w:pPr>
        <w:ind w:left="1843" w:right="-6" w:hanging="1982"/>
        <w:jc w:val="both"/>
        <w:rPr>
          <w:b/>
          <w:lang w:val="it-IT"/>
        </w:rPr>
      </w:pPr>
    </w:p>
    <w:p w14:paraId="533E4E0A" w14:textId="77777777" w:rsidR="00940127" w:rsidRPr="009D1C2D" w:rsidRDefault="00940127" w:rsidP="00940127">
      <w:pPr>
        <w:ind w:left="2127" w:right="-6" w:hanging="2127"/>
        <w:jc w:val="both"/>
        <w:rPr>
          <w:lang w:val="it-IT"/>
        </w:rPr>
      </w:pPr>
      <w:r w:rsidRPr="009D1C2D">
        <w:rPr>
          <w:b/>
          <w:lang w:val="it-IT"/>
        </w:rPr>
        <w:t>VISTO</w:t>
      </w:r>
      <w:r w:rsidRPr="009D1C2D">
        <w:rPr>
          <w:b/>
          <w:lang w:val="it-IT"/>
        </w:rPr>
        <w:tab/>
      </w:r>
      <w:r w:rsidRPr="009D1C2D">
        <w:rPr>
          <w:lang w:val="it-IT"/>
        </w:rPr>
        <w:t>il "</w:t>
      </w:r>
      <w:r w:rsidRPr="009D1C2D">
        <w:rPr>
          <w:b/>
          <w:i/>
          <w:lang w:val="it-IT"/>
        </w:rPr>
        <w:t>Regolamento sulla amministrazione, sulla contabilità e sulla attività contrattuale dello Istituto Nazionale di Astrofisica</w:t>
      </w:r>
      <w:r w:rsidRPr="009D1C2D">
        <w:rPr>
          <w:lang w:val="it-IT"/>
        </w:rPr>
        <w:t>", predisposto ai sensi dell’articolo 18, commi 1 e 3, del Decreto Legislativo 4 giugno 2003, numero 138, approvato dal Consiglio di Amministrazione con Delibera del 2 dicembre 2004, numero 3, e pubblicato nel Supplemento Ordinario della Gazzetta Ufficiale della Repubblica Italiana, Serie Generale, del 23 dicembre 2004, numero 300;</w:t>
      </w:r>
    </w:p>
    <w:p w14:paraId="1844B1CC" w14:textId="77777777" w:rsidR="00940127" w:rsidRPr="009D1C2D" w:rsidRDefault="00940127" w:rsidP="00940127">
      <w:pPr>
        <w:ind w:left="1843" w:right="-6" w:hanging="1982"/>
        <w:jc w:val="both"/>
        <w:rPr>
          <w:b/>
          <w:lang w:val="it-IT"/>
        </w:rPr>
      </w:pPr>
    </w:p>
    <w:p w14:paraId="1E65A29F" w14:textId="77777777" w:rsidR="00940127" w:rsidRPr="009D1C2D" w:rsidRDefault="00940127" w:rsidP="00940127">
      <w:pPr>
        <w:ind w:left="2127" w:right="-6" w:hanging="2127"/>
        <w:jc w:val="both"/>
        <w:rPr>
          <w:lang w:val="it-IT"/>
        </w:rPr>
      </w:pPr>
      <w:r w:rsidRPr="009D1C2D">
        <w:rPr>
          <w:b/>
          <w:lang w:val="it-IT"/>
        </w:rPr>
        <w:t>VISTA</w:t>
      </w:r>
      <w:r w:rsidRPr="009D1C2D">
        <w:rPr>
          <w:lang w:val="it-IT"/>
        </w:rPr>
        <w:tab/>
        <w:t>la Delibera del 2 luglio 2009, numero 46, con la quale il Consiglio di Amministrazione ha modificato l’articolo 14 del predetto "</w:t>
      </w:r>
      <w:r w:rsidRPr="009D1C2D">
        <w:rPr>
          <w:b/>
          <w:i/>
          <w:lang w:val="it-IT"/>
        </w:rPr>
        <w:t>Regolamento</w:t>
      </w:r>
      <w:r w:rsidRPr="009D1C2D">
        <w:rPr>
          <w:lang w:val="it-IT"/>
        </w:rPr>
        <w:t>";</w:t>
      </w:r>
    </w:p>
    <w:p w14:paraId="3C1C7A7D" w14:textId="77777777" w:rsidR="00940127" w:rsidRPr="009D1C2D" w:rsidRDefault="00940127" w:rsidP="00940127">
      <w:pPr>
        <w:pBdr>
          <w:top w:val="nil"/>
          <w:left w:val="nil"/>
          <w:bottom w:val="nil"/>
          <w:right w:val="nil"/>
          <w:between w:val="nil"/>
        </w:pBdr>
        <w:tabs>
          <w:tab w:val="left" w:pos="1418"/>
        </w:tabs>
        <w:ind w:left="2127" w:hanging="2126"/>
        <w:jc w:val="both"/>
        <w:rPr>
          <w:lang w:val="it-IT"/>
        </w:rPr>
      </w:pPr>
    </w:p>
    <w:p w14:paraId="2B93E740" w14:textId="77777777" w:rsidR="00940127" w:rsidRPr="009D1C2D" w:rsidRDefault="00940127" w:rsidP="00940127">
      <w:pPr>
        <w:ind w:left="2127" w:right="-6" w:hanging="2127"/>
        <w:jc w:val="both"/>
        <w:rPr>
          <w:lang w:val="it-IT"/>
        </w:rPr>
      </w:pPr>
      <w:r w:rsidRPr="009D1C2D">
        <w:rPr>
          <w:b/>
          <w:lang w:val="it-IT"/>
        </w:rPr>
        <w:t>VISTA</w:t>
      </w:r>
      <w:r w:rsidRPr="009D1C2D">
        <w:rPr>
          <w:lang w:val="it-IT"/>
        </w:rPr>
        <w:t xml:space="preserve"> </w:t>
      </w:r>
      <w:r w:rsidRPr="009D1C2D">
        <w:rPr>
          <w:lang w:val="it-IT"/>
        </w:rPr>
        <w:tab/>
        <w:t>la Legge 30 dicembre 2010, numero 240 recante “</w:t>
      </w:r>
      <w:r w:rsidRPr="009D1C2D">
        <w:rPr>
          <w:b/>
          <w:i/>
          <w:lang w:val="it-IT"/>
        </w:rPr>
        <w:t>Norme in materia di organizzazione delle Università di personale accademico e reclutamento, nonché delega al Governo per incentivare la qualità e l’efficienza del sistema universitario</w:t>
      </w:r>
      <w:r w:rsidRPr="009D1C2D">
        <w:rPr>
          <w:lang w:val="it-IT"/>
        </w:rPr>
        <w:t>” ed in particolare l’articolo 22 recante disposizioni in materia di “</w:t>
      </w:r>
      <w:r w:rsidRPr="009D1C2D">
        <w:rPr>
          <w:b/>
          <w:i/>
          <w:lang w:val="it-IT"/>
        </w:rPr>
        <w:t>Assegni di ricerca</w:t>
      </w:r>
      <w:r w:rsidRPr="009D1C2D">
        <w:rPr>
          <w:lang w:val="it-IT"/>
        </w:rPr>
        <w:t>”;</w:t>
      </w:r>
    </w:p>
    <w:p w14:paraId="641B53EC" w14:textId="77777777" w:rsidR="00940127" w:rsidRPr="009D1C2D" w:rsidRDefault="00940127" w:rsidP="00940127">
      <w:pPr>
        <w:ind w:left="2127" w:right="-6" w:hanging="2127"/>
        <w:jc w:val="both"/>
        <w:rPr>
          <w:lang w:val="it-IT"/>
        </w:rPr>
      </w:pPr>
    </w:p>
    <w:p w14:paraId="076F5E21" w14:textId="77777777" w:rsidR="00940127" w:rsidRPr="009D1C2D" w:rsidRDefault="00940127" w:rsidP="00940127">
      <w:pPr>
        <w:pBdr>
          <w:top w:val="nil"/>
          <w:left w:val="nil"/>
          <w:bottom w:val="nil"/>
          <w:right w:val="nil"/>
          <w:between w:val="nil"/>
        </w:pBdr>
        <w:ind w:left="2127" w:right="-6" w:hanging="2127"/>
        <w:jc w:val="both"/>
        <w:rPr>
          <w:i/>
          <w:lang w:val="it-IT"/>
        </w:rPr>
      </w:pPr>
      <w:r w:rsidRPr="009D1C2D">
        <w:rPr>
          <w:b/>
          <w:lang w:val="it-IT"/>
        </w:rPr>
        <w:t>VISTA</w:t>
      </w:r>
      <w:r w:rsidRPr="009D1C2D">
        <w:rPr>
          <w:lang w:val="it-IT"/>
        </w:rPr>
        <w:t xml:space="preserve"> </w:t>
      </w:r>
      <w:r w:rsidRPr="009D1C2D">
        <w:rPr>
          <w:lang w:val="it-IT"/>
        </w:rPr>
        <w:tab/>
        <w:t>la Legge 27 febbraio 2015 n. 11 di conversione con modifiche del D.L. 31 dicembre 2004 n. 192, recante “</w:t>
      </w:r>
      <w:r w:rsidRPr="009D1C2D">
        <w:rPr>
          <w:b/>
          <w:i/>
          <w:lang w:val="it-IT"/>
        </w:rPr>
        <w:t>Proroga di termini previsti da disposizioni legislative”</w:t>
      </w:r>
      <w:r w:rsidRPr="009D1C2D">
        <w:rPr>
          <w:lang w:val="it-IT"/>
        </w:rPr>
        <w:t xml:space="preserve"> ed in particolare l’art. 6 comma 2-bis che recita “</w:t>
      </w:r>
      <w:r w:rsidRPr="009D1C2D">
        <w:rPr>
          <w:i/>
          <w:lang w:val="it-IT"/>
        </w:rPr>
        <w:t>La durata complessiva dei rapporti instaurati ai sensi dell’art. 22, comma 3 della Legge 30 dicembre 2010, n. 240, è prorogata di due anni”;</w:t>
      </w:r>
    </w:p>
    <w:p w14:paraId="567ABFD9" w14:textId="77777777" w:rsidR="00940127" w:rsidRPr="009D1C2D" w:rsidRDefault="00940127" w:rsidP="00940127">
      <w:pPr>
        <w:pBdr>
          <w:top w:val="nil"/>
          <w:left w:val="nil"/>
          <w:bottom w:val="nil"/>
          <w:right w:val="nil"/>
          <w:between w:val="nil"/>
        </w:pBdr>
        <w:ind w:left="2127" w:right="-6" w:hanging="2127"/>
        <w:jc w:val="both"/>
        <w:rPr>
          <w:lang w:val="it-IT"/>
        </w:rPr>
      </w:pPr>
    </w:p>
    <w:p w14:paraId="3E1ED9F3" w14:textId="77777777" w:rsidR="00940127" w:rsidRPr="009D1C2D" w:rsidRDefault="00940127" w:rsidP="00940127">
      <w:pPr>
        <w:ind w:left="2127" w:right="-6" w:hanging="2127"/>
        <w:jc w:val="both"/>
        <w:rPr>
          <w:lang w:val="it-IT"/>
        </w:rPr>
      </w:pPr>
      <w:r w:rsidRPr="009D1C2D">
        <w:rPr>
          <w:b/>
          <w:lang w:val="it-IT"/>
        </w:rPr>
        <w:t>VISTO</w:t>
      </w:r>
      <w:r w:rsidRPr="009D1C2D">
        <w:rPr>
          <w:lang w:val="it-IT"/>
        </w:rPr>
        <w:tab/>
        <w:t xml:space="preserve">il </w:t>
      </w:r>
      <w:r w:rsidRPr="009D1C2D">
        <w:rPr>
          <w:b/>
          <w:lang w:val="it-IT"/>
        </w:rPr>
        <w:t>Disciplinare per il conferimento di assegni per lo svolgimento dell’attività di ricerca dell’INAF</w:t>
      </w:r>
      <w:r w:rsidRPr="009D1C2D">
        <w:rPr>
          <w:lang w:val="it-IT"/>
        </w:rPr>
        <w:t xml:space="preserve">, approvato dal Consiglio di Amministrazione con delibera numero 44/2011 del 22 giugno 2011 ed entrato in vigore il </w:t>
      </w:r>
      <w:proofErr w:type="gramStart"/>
      <w:r w:rsidRPr="009D1C2D">
        <w:rPr>
          <w:lang w:val="it-IT"/>
        </w:rPr>
        <w:t>1 luglio</w:t>
      </w:r>
      <w:proofErr w:type="gramEnd"/>
      <w:r w:rsidRPr="009D1C2D">
        <w:rPr>
          <w:lang w:val="it-IT"/>
        </w:rPr>
        <w:t xml:space="preserve"> 2011, come modificato dalle delibere del medesimo Consiglio di Amministrazione numero 8/2011 del 13 ottobre 2011 e numero 2/2012 del 10 gennaio 2012;</w:t>
      </w:r>
    </w:p>
    <w:p w14:paraId="409C0B41" w14:textId="77777777" w:rsidR="00940127" w:rsidRPr="009D1C2D" w:rsidRDefault="00940127" w:rsidP="00940127">
      <w:pPr>
        <w:ind w:left="2127" w:right="-6" w:hanging="2127"/>
        <w:jc w:val="both"/>
        <w:rPr>
          <w:lang w:val="it-IT"/>
        </w:rPr>
      </w:pPr>
    </w:p>
    <w:p w14:paraId="3D689D7F" w14:textId="77777777" w:rsidR="00940127" w:rsidRPr="009D1C2D" w:rsidRDefault="00940127" w:rsidP="00940127">
      <w:pPr>
        <w:ind w:left="2124" w:right="-6" w:hanging="2124"/>
        <w:jc w:val="both"/>
        <w:rPr>
          <w:b/>
          <w:lang w:val="it-IT"/>
        </w:rPr>
      </w:pPr>
      <w:r w:rsidRPr="009D1C2D">
        <w:rPr>
          <w:b/>
          <w:lang w:val="it-IT"/>
        </w:rPr>
        <w:t>VISTA</w:t>
      </w:r>
      <w:r w:rsidRPr="009D1C2D">
        <w:rPr>
          <w:b/>
          <w:lang w:val="it-IT"/>
        </w:rPr>
        <w:tab/>
      </w:r>
      <w:r w:rsidRPr="009D1C2D">
        <w:rPr>
          <w:lang w:val="it-IT"/>
        </w:rPr>
        <w:t>la Delibera</w:t>
      </w:r>
      <w:r w:rsidRPr="009D1C2D">
        <w:rPr>
          <w:b/>
          <w:lang w:val="it-IT"/>
        </w:rPr>
        <w:t xml:space="preserve"> </w:t>
      </w:r>
      <w:r w:rsidRPr="009D1C2D">
        <w:rPr>
          <w:lang w:val="it-IT"/>
        </w:rPr>
        <w:t>del Consiglio di amministrazione numero 2 del 11 gennaio 2018 relativa alle “</w:t>
      </w:r>
      <w:r w:rsidRPr="009D1C2D">
        <w:rPr>
          <w:b/>
          <w:lang w:val="it-IT"/>
        </w:rPr>
        <w:t>Linee di indirizzo in materia di assunzioni di personale in esito a procedure concorsuali;</w:t>
      </w:r>
    </w:p>
    <w:p w14:paraId="716EE5A7" w14:textId="77777777" w:rsidR="00940127" w:rsidRPr="009D1C2D" w:rsidRDefault="00940127" w:rsidP="00940127">
      <w:pPr>
        <w:ind w:left="2124" w:right="-6" w:hanging="1982"/>
        <w:jc w:val="both"/>
        <w:rPr>
          <w:lang w:val="it-IT"/>
        </w:rPr>
      </w:pPr>
    </w:p>
    <w:p w14:paraId="466D33AD" w14:textId="77777777" w:rsidR="00940127" w:rsidRPr="009D1C2D" w:rsidRDefault="00940127" w:rsidP="00940127">
      <w:pPr>
        <w:ind w:left="2124" w:hanging="2124"/>
        <w:jc w:val="both"/>
        <w:rPr>
          <w:lang w:val="it-IT"/>
        </w:rPr>
      </w:pPr>
      <w:r w:rsidRPr="009D1C2D">
        <w:rPr>
          <w:b/>
          <w:lang w:val="it-IT"/>
        </w:rPr>
        <w:lastRenderedPageBreak/>
        <w:t>VISTA</w:t>
      </w:r>
      <w:r w:rsidRPr="009D1C2D">
        <w:rPr>
          <w:lang w:val="it-IT"/>
        </w:rPr>
        <w:tab/>
        <w:t>la nota del Direttore Scientifico protocollo numero 673/2018/V/1 del 05 febbraio 2018 recante la “</w:t>
      </w:r>
      <w:r w:rsidRPr="009D1C2D">
        <w:rPr>
          <w:b/>
          <w:i/>
          <w:lang w:val="it-IT"/>
        </w:rPr>
        <w:t>implementazione delle suddette linee guida per l’arruolamento del personale non di ruolo</w:t>
      </w:r>
      <w:r w:rsidRPr="009D1C2D">
        <w:rPr>
          <w:lang w:val="it-IT"/>
        </w:rPr>
        <w:t xml:space="preserve">” dalla quale si evince che: </w:t>
      </w:r>
    </w:p>
    <w:p w14:paraId="66643F00" w14:textId="77777777" w:rsidR="00940127" w:rsidRPr="009D1C2D" w:rsidRDefault="00940127" w:rsidP="00940127">
      <w:pPr>
        <w:widowControl/>
        <w:numPr>
          <w:ilvl w:val="0"/>
          <w:numId w:val="10"/>
        </w:numPr>
        <w:pBdr>
          <w:top w:val="nil"/>
          <w:left w:val="nil"/>
          <w:bottom w:val="nil"/>
          <w:right w:val="nil"/>
          <w:between w:val="nil"/>
        </w:pBdr>
        <w:autoSpaceDE/>
        <w:autoSpaceDN/>
        <w:jc w:val="both"/>
        <w:rPr>
          <w:lang w:val="it-IT"/>
        </w:rPr>
      </w:pPr>
      <w:r w:rsidRPr="009D1C2D">
        <w:rPr>
          <w:lang w:val="it-IT"/>
        </w:rPr>
        <w:t>I bandi e le selezioni sono gestiti in autonomia dalle strutture che ne danno comunicazione alla Direzione Scientifica ed alla Direzione Generale, per i dovuti aggiornamenti dei data base del personale;</w:t>
      </w:r>
    </w:p>
    <w:p w14:paraId="2ED1C3F5" w14:textId="77777777" w:rsidR="00940127" w:rsidRPr="009D1C2D" w:rsidRDefault="00940127" w:rsidP="00940127">
      <w:pPr>
        <w:pBdr>
          <w:top w:val="nil"/>
          <w:left w:val="nil"/>
          <w:bottom w:val="nil"/>
          <w:right w:val="nil"/>
          <w:between w:val="nil"/>
        </w:pBdr>
        <w:ind w:left="2127" w:hanging="720"/>
        <w:jc w:val="both"/>
        <w:rPr>
          <w:lang w:val="it-IT"/>
        </w:rPr>
      </w:pPr>
    </w:p>
    <w:p w14:paraId="4057697E" w14:textId="77777777" w:rsidR="00940127" w:rsidRPr="009D1C2D" w:rsidRDefault="00940127" w:rsidP="00940127">
      <w:pPr>
        <w:ind w:left="2124" w:hanging="2124"/>
        <w:jc w:val="both"/>
        <w:rPr>
          <w:lang w:val="it-IT"/>
        </w:rPr>
      </w:pPr>
      <w:r w:rsidRPr="009D1C2D">
        <w:rPr>
          <w:b/>
          <w:lang w:val="it-IT"/>
        </w:rPr>
        <w:t>VISTA</w:t>
      </w:r>
      <w:r w:rsidRPr="009D1C2D">
        <w:rPr>
          <w:lang w:val="it-IT"/>
        </w:rPr>
        <w:tab/>
        <w:t>la Delibera del Consiglio di Amministrazione dell’INAF numero 22/2108 del 23 marzo 2018 avente per oggetto le “</w:t>
      </w:r>
      <w:r w:rsidRPr="009D1C2D">
        <w:rPr>
          <w:b/>
          <w:i/>
          <w:lang w:val="it-IT"/>
        </w:rPr>
        <w:t>Linee Guida per il conferimento di assegni per lo svolgimento di attività di ricerca</w:t>
      </w:r>
      <w:r w:rsidRPr="009D1C2D">
        <w:rPr>
          <w:lang w:val="it-IT"/>
        </w:rPr>
        <w:t>” dalla quale si evince che l’INAF può conferire assegni di ricerca, ai sensi dell’articolo 22 comma 1 della Legge 30 dicembre 2010 numero 240, secondo le seguenti tipologie:</w:t>
      </w:r>
    </w:p>
    <w:p w14:paraId="7476D84B" w14:textId="77777777" w:rsidR="00940127" w:rsidRPr="009D1C2D" w:rsidRDefault="00940127" w:rsidP="00940127">
      <w:pPr>
        <w:widowControl/>
        <w:numPr>
          <w:ilvl w:val="0"/>
          <w:numId w:val="10"/>
        </w:numPr>
        <w:pBdr>
          <w:top w:val="nil"/>
          <w:left w:val="nil"/>
          <w:bottom w:val="nil"/>
          <w:right w:val="nil"/>
          <w:between w:val="nil"/>
        </w:pBdr>
        <w:autoSpaceDE/>
        <w:autoSpaceDN/>
        <w:spacing w:line="276" w:lineRule="auto"/>
        <w:ind w:left="2268" w:hanging="283"/>
        <w:jc w:val="both"/>
      </w:pPr>
      <w:proofErr w:type="spellStart"/>
      <w:r w:rsidRPr="009D1C2D">
        <w:t>Assegni</w:t>
      </w:r>
      <w:proofErr w:type="spellEnd"/>
      <w:r w:rsidRPr="009D1C2D">
        <w:t xml:space="preserve"> di </w:t>
      </w:r>
      <w:proofErr w:type="spellStart"/>
      <w:r w:rsidRPr="009D1C2D">
        <w:t>Professionalizzazione</w:t>
      </w:r>
      <w:proofErr w:type="spellEnd"/>
      <w:r w:rsidRPr="009D1C2D">
        <w:t>;</w:t>
      </w:r>
    </w:p>
    <w:p w14:paraId="0E54A711" w14:textId="77777777" w:rsidR="00940127" w:rsidRPr="009D1C2D" w:rsidRDefault="00940127" w:rsidP="00940127">
      <w:pPr>
        <w:widowControl/>
        <w:numPr>
          <w:ilvl w:val="0"/>
          <w:numId w:val="10"/>
        </w:numPr>
        <w:pBdr>
          <w:top w:val="nil"/>
          <w:left w:val="nil"/>
          <w:bottom w:val="nil"/>
          <w:right w:val="nil"/>
          <w:between w:val="nil"/>
        </w:pBdr>
        <w:autoSpaceDE/>
        <w:autoSpaceDN/>
        <w:spacing w:line="276" w:lineRule="auto"/>
        <w:ind w:left="2268" w:hanging="283"/>
        <w:jc w:val="both"/>
      </w:pPr>
      <w:proofErr w:type="spellStart"/>
      <w:r w:rsidRPr="009D1C2D">
        <w:t>Assegni</w:t>
      </w:r>
      <w:proofErr w:type="spellEnd"/>
      <w:r w:rsidRPr="009D1C2D">
        <w:t xml:space="preserve"> Post Doc;</w:t>
      </w:r>
    </w:p>
    <w:p w14:paraId="6099E75A" w14:textId="77777777" w:rsidR="00940127" w:rsidRPr="009D1C2D" w:rsidRDefault="00940127" w:rsidP="00940127">
      <w:pPr>
        <w:widowControl/>
        <w:numPr>
          <w:ilvl w:val="0"/>
          <w:numId w:val="10"/>
        </w:numPr>
        <w:pBdr>
          <w:top w:val="nil"/>
          <w:left w:val="nil"/>
          <w:bottom w:val="nil"/>
          <w:right w:val="nil"/>
          <w:between w:val="nil"/>
        </w:pBdr>
        <w:autoSpaceDE/>
        <w:autoSpaceDN/>
        <w:ind w:left="2268" w:hanging="283"/>
        <w:jc w:val="both"/>
      </w:pPr>
      <w:proofErr w:type="spellStart"/>
      <w:r w:rsidRPr="009D1C2D">
        <w:t>Assegni</w:t>
      </w:r>
      <w:proofErr w:type="spellEnd"/>
      <w:r w:rsidRPr="009D1C2D">
        <w:t xml:space="preserve"> </w:t>
      </w:r>
      <w:proofErr w:type="spellStart"/>
      <w:r w:rsidRPr="009D1C2D">
        <w:t>Giovane</w:t>
      </w:r>
      <w:proofErr w:type="spellEnd"/>
      <w:r w:rsidRPr="009D1C2D">
        <w:t xml:space="preserve"> </w:t>
      </w:r>
      <w:proofErr w:type="spellStart"/>
      <w:r w:rsidRPr="009D1C2D">
        <w:t>Ricercatore</w:t>
      </w:r>
      <w:proofErr w:type="spellEnd"/>
      <w:r w:rsidRPr="009D1C2D">
        <w:t>;</w:t>
      </w:r>
    </w:p>
    <w:p w14:paraId="0B4D6009" w14:textId="77777777" w:rsidR="00940127" w:rsidRPr="009D1C2D" w:rsidRDefault="00940127" w:rsidP="00940127">
      <w:pPr>
        <w:pBdr>
          <w:top w:val="nil"/>
          <w:left w:val="nil"/>
          <w:bottom w:val="nil"/>
          <w:right w:val="nil"/>
          <w:between w:val="nil"/>
        </w:pBdr>
        <w:jc w:val="both"/>
      </w:pPr>
    </w:p>
    <w:p w14:paraId="3269E1CF" w14:textId="77777777" w:rsidR="00940127" w:rsidRPr="009D1C2D" w:rsidRDefault="00940127" w:rsidP="00940127">
      <w:pPr>
        <w:pBdr>
          <w:top w:val="nil"/>
          <w:left w:val="nil"/>
          <w:bottom w:val="nil"/>
          <w:right w:val="nil"/>
          <w:between w:val="nil"/>
        </w:pBdr>
        <w:jc w:val="both"/>
        <w:rPr>
          <w:lang w:val="it-IT"/>
        </w:rPr>
      </w:pPr>
      <w:r w:rsidRPr="009D1C2D">
        <w:rPr>
          <w:b/>
          <w:lang w:val="it-IT"/>
        </w:rPr>
        <w:t>VISTA</w:t>
      </w:r>
      <w:r w:rsidRPr="009D1C2D">
        <w:rPr>
          <w:lang w:val="it-IT"/>
        </w:rPr>
        <w:tab/>
      </w:r>
      <w:r w:rsidRPr="009D1C2D">
        <w:rPr>
          <w:lang w:val="it-IT"/>
        </w:rPr>
        <w:tab/>
      </w:r>
      <w:r w:rsidRPr="009D1C2D">
        <w:rPr>
          <w:lang w:val="it-IT"/>
        </w:rPr>
        <w:tab/>
        <w:t xml:space="preserve">la Delibera del Consiglio di Amministrazione dell’INAF numero 23/2108 </w:t>
      </w:r>
    </w:p>
    <w:p w14:paraId="23087FF1" w14:textId="77777777" w:rsidR="00940127" w:rsidRPr="009D1C2D" w:rsidRDefault="00940127" w:rsidP="00940127">
      <w:pPr>
        <w:pBdr>
          <w:top w:val="nil"/>
          <w:left w:val="nil"/>
          <w:bottom w:val="nil"/>
          <w:right w:val="nil"/>
          <w:between w:val="nil"/>
        </w:pBdr>
        <w:ind w:left="2124" w:firstLine="35"/>
        <w:jc w:val="both"/>
        <w:rPr>
          <w:lang w:val="it-IT"/>
        </w:rPr>
      </w:pPr>
      <w:r w:rsidRPr="009D1C2D">
        <w:rPr>
          <w:lang w:val="it-IT"/>
        </w:rPr>
        <w:t>del 23 marzo 2018 avente ad oggetto “</w:t>
      </w:r>
      <w:r w:rsidRPr="009D1C2D">
        <w:rPr>
          <w:b/>
          <w:i/>
          <w:lang w:val="it-IT"/>
        </w:rPr>
        <w:t>Definizione delle</w:t>
      </w:r>
      <w:r w:rsidRPr="009D1C2D">
        <w:rPr>
          <w:lang w:val="it-IT"/>
        </w:rPr>
        <w:t xml:space="preserve"> </w:t>
      </w:r>
      <w:r w:rsidRPr="009D1C2D">
        <w:rPr>
          <w:b/>
          <w:i/>
          <w:lang w:val="it-IT"/>
        </w:rPr>
        <w:t>Linee Guida in materia di reclutamento del personale non di ruolo</w:t>
      </w:r>
      <w:r w:rsidRPr="009D1C2D">
        <w:rPr>
          <w:lang w:val="it-IT"/>
        </w:rPr>
        <w:t>”;</w:t>
      </w:r>
    </w:p>
    <w:p w14:paraId="18210DCE" w14:textId="77777777" w:rsidR="00940127" w:rsidRPr="009D1C2D" w:rsidRDefault="00940127" w:rsidP="00940127">
      <w:pPr>
        <w:pBdr>
          <w:top w:val="nil"/>
          <w:left w:val="nil"/>
          <w:bottom w:val="nil"/>
          <w:right w:val="nil"/>
          <w:between w:val="nil"/>
        </w:pBdr>
        <w:jc w:val="both"/>
        <w:rPr>
          <w:lang w:val="it-IT"/>
        </w:rPr>
      </w:pPr>
    </w:p>
    <w:p w14:paraId="471B55BA" w14:textId="77777777" w:rsidR="00940127" w:rsidRPr="009D1C2D" w:rsidRDefault="00940127" w:rsidP="00940127">
      <w:pPr>
        <w:ind w:left="2124" w:hanging="2124"/>
        <w:jc w:val="both"/>
        <w:rPr>
          <w:lang w:val="it-IT"/>
        </w:rPr>
      </w:pPr>
      <w:r w:rsidRPr="009D1C2D">
        <w:rPr>
          <w:b/>
          <w:lang w:val="it-IT"/>
        </w:rPr>
        <w:t>VISTA</w:t>
      </w:r>
      <w:r w:rsidRPr="009D1C2D">
        <w:rPr>
          <w:lang w:val="it-IT"/>
        </w:rPr>
        <w:t xml:space="preserve"> </w:t>
      </w:r>
      <w:r w:rsidRPr="009D1C2D">
        <w:rPr>
          <w:lang w:val="it-IT"/>
        </w:rPr>
        <w:tab/>
        <w:t>la Delibera del Consiglio di Amministrazione dell’INAF numero 83/2018 del 18 settembre 2018 recante Approvazione della “</w:t>
      </w:r>
      <w:r w:rsidRPr="009D1C2D">
        <w:rPr>
          <w:b/>
          <w:i/>
          <w:lang w:val="it-IT"/>
        </w:rPr>
        <w:t>Relazione” predisposta dal Presidente che definisce un “Programma Nazionale di Assegni di Ricerca” ed in particolare il paragrafo intitolato “Proposte di revisione dei criteri di definizione dei programmi degli assegni di ricerca</w:t>
      </w:r>
      <w:r w:rsidRPr="009D1C2D">
        <w:rPr>
          <w:lang w:val="it-IT"/>
        </w:rPr>
        <w:t>”;</w:t>
      </w:r>
    </w:p>
    <w:p w14:paraId="7EB49BC1" w14:textId="77777777" w:rsidR="00940127" w:rsidRPr="009D1C2D" w:rsidRDefault="00940127" w:rsidP="00940127">
      <w:pPr>
        <w:ind w:left="2124" w:hanging="2124"/>
        <w:jc w:val="both"/>
        <w:rPr>
          <w:lang w:val="it-IT"/>
        </w:rPr>
      </w:pPr>
    </w:p>
    <w:p w14:paraId="71C83D7C" w14:textId="77777777" w:rsidR="00940127" w:rsidRPr="009D1C2D" w:rsidRDefault="00940127" w:rsidP="00940127">
      <w:pPr>
        <w:ind w:left="2124" w:hanging="2124"/>
        <w:jc w:val="both"/>
        <w:rPr>
          <w:lang w:val="it-IT"/>
        </w:rPr>
      </w:pPr>
      <w:r w:rsidRPr="009D1C2D">
        <w:rPr>
          <w:b/>
          <w:lang w:val="it-IT"/>
        </w:rPr>
        <w:t>VISTA</w:t>
      </w:r>
      <w:r w:rsidRPr="009D1C2D">
        <w:rPr>
          <w:b/>
          <w:lang w:val="it-IT"/>
        </w:rPr>
        <w:tab/>
      </w:r>
      <w:r w:rsidRPr="009D1C2D">
        <w:rPr>
          <w:lang w:val="it-IT"/>
        </w:rPr>
        <w:t>la nota protocollo numero 6023, Titolo III - classe 3, del Direttore Scientifico dell’INAF avente per oggetto: “</w:t>
      </w:r>
      <w:r w:rsidRPr="009D1C2D">
        <w:rPr>
          <w:b/>
          <w:i/>
          <w:lang w:val="it-IT"/>
        </w:rPr>
        <w:t>Richiamo urgente alla considerazione dei contenuti ed i dispostivi della delibera 83/2018 in materia di conferimento degli assegni di ricerca</w:t>
      </w:r>
      <w:r w:rsidRPr="009D1C2D">
        <w:rPr>
          <w:lang w:val="it-IT"/>
        </w:rPr>
        <w:t>”;</w:t>
      </w:r>
    </w:p>
    <w:p w14:paraId="29EBC059" w14:textId="77777777" w:rsidR="00940127" w:rsidRPr="009D1C2D" w:rsidRDefault="00940127" w:rsidP="00940127">
      <w:pPr>
        <w:pBdr>
          <w:top w:val="nil"/>
          <w:left w:val="nil"/>
          <w:bottom w:val="nil"/>
          <w:right w:val="nil"/>
          <w:between w:val="nil"/>
        </w:pBdr>
        <w:jc w:val="both"/>
        <w:rPr>
          <w:lang w:val="it-IT"/>
        </w:rPr>
      </w:pPr>
    </w:p>
    <w:p w14:paraId="543EEB60" w14:textId="77777777" w:rsidR="00940127" w:rsidRPr="009D1C2D" w:rsidRDefault="00940127" w:rsidP="00940127">
      <w:pPr>
        <w:ind w:left="2124" w:hanging="2124"/>
        <w:jc w:val="both"/>
        <w:rPr>
          <w:lang w:val="it-IT"/>
        </w:rPr>
      </w:pPr>
      <w:r w:rsidRPr="009D1C2D">
        <w:rPr>
          <w:b/>
          <w:lang w:val="it-IT"/>
        </w:rPr>
        <w:t>VISTA</w:t>
      </w:r>
      <w:r w:rsidRPr="009D1C2D">
        <w:rPr>
          <w:lang w:val="it-IT"/>
        </w:rPr>
        <w:tab/>
        <w:t>la Delibera del Consiglio di Amministrazione dell’INAF numero 8 del 29 gennaio 2019 che approva le modifiche alle “</w:t>
      </w:r>
      <w:r w:rsidRPr="009D1C2D">
        <w:rPr>
          <w:b/>
          <w:i/>
          <w:lang w:val="it-IT"/>
        </w:rPr>
        <w:t>Linee guida provvisorie per il conferimento di assegni per lo svolgimento dell’attività di ricerca</w:t>
      </w:r>
      <w:r w:rsidRPr="009D1C2D">
        <w:rPr>
          <w:lang w:val="it-IT"/>
        </w:rPr>
        <w:t xml:space="preserve">” dalla quale si evince che gli assegni di ricerca: </w:t>
      </w:r>
    </w:p>
    <w:p w14:paraId="0CD8A1F0" w14:textId="77777777" w:rsidR="00940127" w:rsidRPr="009D1C2D" w:rsidRDefault="00940127" w:rsidP="00940127">
      <w:pPr>
        <w:ind w:left="2835" w:hanging="750"/>
        <w:jc w:val="both"/>
        <w:rPr>
          <w:i/>
          <w:lang w:val="it-IT"/>
        </w:rPr>
      </w:pPr>
      <w:r w:rsidRPr="009D1C2D">
        <w:rPr>
          <w:i/>
          <w:lang w:val="it-IT"/>
        </w:rPr>
        <w:t xml:space="preserve">a. </w:t>
      </w:r>
      <w:r w:rsidRPr="009D1C2D">
        <w:rPr>
          <w:i/>
          <w:lang w:val="it-IT"/>
        </w:rPr>
        <w:tab/>
        <w:t>possono essere finanziati sia con fondi ordinari sia con fondi esterni, che devono essere finalizzati allo svolgimento di una attività di ricerca scientifica o tecnologica che rientri nell’ambito delle attività istituzionali elencate nell’art. 2 dello Statuto dell’ente, sopra citato;</w:t>
      </w:r>
    </w:p>
    <w:p w14:paraId="6DC9226A" w14:textId="77777777" w:rsidR="00940127" w:rsidRPr="009D1C2D" w:rsidRDefault="00940127" w:rsidP="00940127">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s>
        <w:ind w:left="2832" w:hanging="2832"/>
        <w:jc w:val="both"/>
        <w:rPr>
          <w:i/>
          <w:lang w:val="it-IT"/>
        </w:rPr>
      </w:pPr>
      <w:r w:rsidRPr="009D1C2D">
        <w:rPr>
          <w:i/>
          <w:lang w:val="it-IT"/>
        </w:rPr>
        <w:tab/>
      </w:r>
      <w:r w:rsidRPr="009D1C2D">
        <w:rPr>
          <w:i/>
          <w:lang w:val="it-IT"/>
        </w:rPr>
        <w:tab/>
      </w:r>
      <w:r w:rsidRPr="009D1C2D">
        <w:rPr>
          <w:i/>
          <w:lang w:val="it-IT"/>
        </w:rPr>
        <w:tab/>
        <w:t>b.</w:t>
      </w:r>
      <w:r w:rsidRPr="009D1C2D">
        <w:rPr>
          <w:i/>
          <w:lang w:val="it-IT"/>
        </w:rPr>
        <w:tab/>
        <w:t>offrono ai candidati una opportunità di crescita professionale e la possibilità di svolgere attività di ricerca scientifica o tecnologica in un ambiente altamente qualificato;</w:t>
      </w:r>
    </w:p>
    <w:p w14:paraId="583A3F7B" w14:textId="77777777" w:rsidR="00940127" w:rsidRPr="009D1C2D" w:rsidRDefault="00940127" w:rsidP="00940127">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s>
        <w:ind w:left="2832" w:hanging="2832"/>
        <w:jc w:val="both"/>
        <w:rPr>
          <w:lang w:val="it-IT"/>
        </w:rPr>
      </w:pPr>
      <w:r w:rsidRPr="009D1C2D">
        <w:rPr>
          <w:i/>
          <w:lang w:val="it-IT"/>
        </w:rPr>
        <w:tab/>
      </w:r>
      <w:r w:rsidRPr="009D1C2D">
        <w:rPr>
          <w:i/>
          <w:lang w:val="it-IT"/>
        </w:rPr>
        <w:tab/>
      </w:r>
      <w:r w:rsidRPr="009D1C2D">
        <w:rPr>
          <w:i/>
          <w:lang w:val="it-IT"/>
        </w:rPr>
        <w:tab/>
        <w:t xml:space="preserve">c. </w:t>
      </w:r>
      <w:r w:rsidRPr="009D1C2D">
        <w:rPr>
          <w:i/>
          <w:lang w:val="it-IT"/>
        </w:rPr>
        <w:tab/>
        <w:t>sono finalizzati alla realizzazione di specifici progetti e non possono essere utilizzati per soddisfare esigenze di personale dell’Ente;</w:t>
      </w:r>
      <w:r w:rsidRPr="009D1C2D">
        <w:rPr>
          <w:lang w:val="it-IT"/>
        </w:rPr>
        <w:t xml:space="preserve"> </w:t>
      </w:r>
    </w:p>
    <w:p w14:paraId="4DA23F01" w14:textId="77777777" w:rsidR="00940127" w:rsidRPr="009D1C2D" w:rsidRDefault="00940127" w:rsidP="00940127">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s>
        <w:ind w:left="2832" w:hanging="2832"/>
        <w:jc w:val="both"/>
        <w:rPr>
          <w:lang w:val="it-IT"/>
        </w:rPr>
      </w:pPr>
    </w:p>
    <w:p w14:paraId="6457E3BA" w14:textId="77777777" w:rsidR="00940127" w:rsidRPr="009D1C2D" w:rsidRDefault="00940127" w:rsidP="00940127">
      <w:pPr>
        <w:ind w:left="2124" w:hanging="2124"/>
        <w:jc w:val="both"/>
        <w:rPr>
          <w:lang w:val="it-IT"/>
        </w:rPr>
      </w:pPr>
      <w:r w:rsidRPr="009D1C2D">
        <w:rPr>
          <w:b/>
          <w:lang w:val="it-IT"/>
        </w:rPr>
        <w:t>VISTA</w:t>
      </w:r>
      <w:r w:rsidRPr="009D1C2D">
        <w:rPr>
          <w:lang w:val="it-IT"/>
        </w:rPr>
        <w:t xml:space="preserve"> </w:t>
      </w:r>
      <w:r w:rsidRPr="009D1C2D">
        <w:rPr>
          <w:lang w:val="it-IT"/>
        </w:rPr>
        <w:tab/>
        <w:t>la nota protocollo numero 6023, Titolo III - classe 3, del Direttore Scientifico dell’INAF avente per oggetto: “</w:t>
      </w:r>
      <w:r w:rsidRPr="009D1C2D">
        <w:rPr>
          <w:b/>
          <w:i/>
          <w:lang w:val="it-IT"/>
        </w:rPr>
        <w:t>Linee guida provvisorie per bandire Assegni di Ricerca approvate dal Consiglio di Amministrazione nella seduta del 29 gennaio 2019</w:t>
      </w:r>
      <w:r w:rsidRPr="009D1C2D">
        <w:rPr>
          <w:lang w:val="it-IT"/>
        </w:rPr>
        <w:t>”;</w:t>
      </w:r>
    </w:p>
    <w:p w14:paraId="1AC832A9" w14:textId="77777777" w:rsidR="00940127" w:rsidRPr="009D1C2D" w:rsidRDefault="00940127" w:rsidP="00940127">
      <w:pPr>
        <w:ind w:left="2124" w:hanging="2124"/>
        <w:jc w:val="both"/>
        <w:rPr>
          <w:lang w:val="it-IT"/>
        </w:rPr>
      </w:pPr>
    </w:p>
    <w:p w14:paraId="0D4C39F1" w14:textId="77777777" w:rsidR="00940127" w:rsidRPr="009D1C2D" w:rsidRDefault="00940127" w:rsidP="00940127">
      <w:pPr>
        <w:ind w:left="2124" w:hanging="2124"/>
        <w:jc w:val="both"/>
        <w:rPr>
          <w:lang w:val="it-IT"/>
        </w:rPr>
      </w:pPr>
      <w:r w:rsidRPr="009D1C2D">
        <w:rPr>
          <w:b/>
          <w:lang w:val="it-IT"/>
        </w:rPr>
        <w:lastRenderedPageBreak/>
        <w:t xml:space="preserve">VISTA </w:t>
      </w:r>
      <w:r w:rsidRPr="009D1C2D">
        <w:rPr>
          <w:lang w:val="it-IT"/>
        </w:rPr>
        <w:tab/>
        <w:t>la nota protocollo numero 2491, Titolo I – classe 3, del Direttore Generale dell’INAF avente per oggetto: “</w:t>
      </w:r>
      <w:r w:rsidRPr="009D1C2D">
        <w:rPr>
          <w:b/>
          <w:i/>
          <w:lang w:val="it-IT"/>
        </w:rPr>
        <w:t>Adozione della "Disciplina per la razionalizzazione delle procedure di reclutamento di personale con rapporto di lavoro a tempo determinato e per il conferimento di assegni per lo svolgimento di attività di ricerca" e regolamentazione del regime transitorio”</w:t>
      </w:r>
      <w:r w:rsidRPr="009D1C2D">
        <w:rPr>
          <w:lang w:val="it-IT"/>
        </w:rPr>
        <w:t>;</w:t>
      </w:r>
    </w:p>
    <w:p w14:paraId="40577D09" w14:textId="77777777" w:rsidR="00940127" w:rsidRPr="009D1C2D" w:rsidRDefault="00940127" w:rsidP="00940127">
      <w:pPr>
        <w:ind w:left="2124" w:hanging="2124"/>
        <w:jc w:val="both"/>
        <w:rPr>
          <w:lang w:val="it-IT"/>
        </w:rPr>
      </w:pPr>
    </w:p>
    <w:p w14:paraId="77649BBB" w14:textId="77777777" w:rsidR="00940127" w:rsidRPr="009D1C2D" w:rsidRDefault="00940127" w:rsidP="00940127">
      <w:pPr>
        <w:ind w:left="2124" w:hanging="2124"/>
        <w:jc w:val="both"/>
        <w:rPr>
          <w:lang w:val="it-IT"/>
        </w:rPr>
      </w:pPr>
      <w:r w:rsidRPr="009D1C2D">
        <w:rPr>
          <w:b/>
          <w:lang w:val="it-IT"/>
        </w:rPr>
        <w:t>VISTA</w:t>
      </w:r>
      <w:r w:rsidRPr="009D1C2D">
        <w:rPr>
          <w:lang w:val="it-IT"/>
        </w:rPr>
        <w:t xml:space="preserve"> </w:t>
      </w:r>
      <w:r w:rsidRPr="009D1C2D">
        <w:rPr>
          <w:lang w:val="it-IT"/>
        </w:rPr>
        <w:tab/>
        <w:t xml:space="preserve">la delibera del Consiglio di Amministrazione dell’INAF numero 54/2020 del 5 giugno 2020 che approva la </w:t>
      </w:r>
      <w:r w:rsidRPr="009D1C2D">
        <w:rPr>
          <w:b/>
          <w:i/>
          <w:lang w:val="it-IT"/>
        </w:rPr>
        <w:t xml:space="preserve">“Disciplina per la razionalizzazione delle procedure di reclutamento di personale con rapporto di lavoro a tempo determinato e per il conferimento di assegni per lo svolgimento di attività di ricerca” </w:t>
      </w:r>
      <w:r w:rsidRPr="009D1C2D">
        <w:rPr>
          <w:lang w:val="it-IT"/>
        </w:rPr>
        <w:t>e, in particolare, l’articolo 2 in materia di</w:t>
      </w:r>
      <w:r w:rsidRPr="009D1C2D">
        <w:rPr>
          <w:b/>
          <w:lang w:val="it-IT"/>
        </w:rPr>
        <w:t xml:space="preserve"> </w:t>
      </w:r>
      <w:r w:rsidRPr="009D1C2D">
        <w:rPr>
          <w:b/>
          <w:i/>
          <w:lang w:val="it-IT"/>
        </w:rPr>
        <w:t xml:space="preserve">“programmazione di rapporti di lavoro a tempo determinato e assegni di ricerca”, </w:t>
      </w:r>
      <w:r w:rsidRPr="009D1C2D">
        <w:rPr>
          <w:lang w:val="it-IT"/>
        </w:rPr>
        <w:t>l’articolo 3 in materia di</w:t>
      </w:r>
      <w:r w:rsidRPr="009D1C2D">
        <w:rPr>
          <w:b/>
          <w:lang w:val="it-IT"/>
        </w:rPr>
        <w:t xml:space="preserve"> “</w:t>
      </w:r>
      <w:r w:rsidRPr="009D1C2D">
        <w:rPr>
          <w:b/>
          <w:i/>
          <w:lang w:val="it-IT"/>
        </w:rPr>
        <w:t>monitoraggio della dotazione di personale con rapporto di lavoro a tempo determinato e di assegni di ricerca”</w:t>
      </w:r>
      <w:r w:rsidRPr="009D1C2D">
        <w:rPr>
          <w:b/>
          <w:lang w:val="it-IT"/>
        </w:rPr>
        <w:t xml:space="preserve">, </w:t>
      </w:r>
      <w:r w:rsidRPr="009D1C2D">
        <w:rPr>
          <w:lang w:val="it-IT"/>
        </w:rPr>
        <w:t>e l’articolo 4 in materia di</w:t>
      </w:r>
      <w:r w:rsidRPr="009D1C2D">
        <w:rPr>
          <w:b/>
          <w:lang w:val="it-IT"/>
        </w:rPr>
        <w:t xml:space="preserve"> </w:t>
      </w:r>
      <w:r w:rsidRPr="009D1C2D">
        <w:rPr>
          <w:b/>
          <w:i/>
          <w:lang w:val="it-IT"/>
        </w:rPr>
        <w:t>“autonomia dei Centri di Responsabilità nell’emanazione di bandi di selezione per il reclutamento di personale a tempo determinato o per il conferimento di assegni di ricerca”</w:t>
      </w:r>
      <w:r w:rsidRPr="009D1C2D">
        <w:rPr>
          <w:lang w:val="it-IT"/>
        </w:rPr>
        <w:t>;</w:t>
      </w:r>
    </w:p>
    <w:p w14:paraId="69B7507D" w14:textId="77777777" w:rsidR="00940127" w:rsidRPr="009D1C2D" w:rsidRDefault="00940127" w:rsidP="00940127">
      <w:pPr>
        <w:ind w:left="2127" w:right="-6" w:hanging="2127"/>
        <w:jc w:val="both"/>
        <w:rPr>
          <w:lang w:val="it-IT"/>
        </w:rPr>
      </w:pPr>
    </w:p>
    <w:p w14:paraId="3897B97B" w14:textId="77777777" w:rsidR="00940127" w:rsidRPr="009D1C2D" w:rsidRDefault="00940127" w:rsidP="00940127">
      <w:pPr>
        <w:ind w:left="2127" w:right="-6" w:hanging="2127"/>
        <w:jc w:val="both"/>
        <w:rPr>
          <w:lang w:val="it-IT"/>
        </w:rPr>
      </w:pPr>
      <w:r w:rsidRPr="009D1C2D">
        <w:rPr>
          <w:b/>
          <w:lang w:val="it-IT"/>
        </w:rPr>
        <w:t>VISTA</w:t>
      </w:r>
      <w:r w:rsidRPr="009D1C2D">
        <w:rPr>
          <w:b/>
          <w:lang w:val="it-IT"/>
        </w:rPr>
        <w:tab/>
      </w:r>
      <w:r w:rsidRPr="009D1C2D">
        <w:rPr>
          <w:lang w:val="it-IT"/>
        </w:rPr>
        <w:t>la Legge 13 agosto 1984, numero 476 recante “</w:t>
      </w:r>
      <w:r w:rsidRPr="009D1C2D">
        <w:rPr>
          <w:b/>
          <w:i/>
          <w:lang w:val="it-IT"/>
        </w:rPr>
        <w:t xml:space="preserve">Norma in materia di borse di studio e dottorato di ricerca nelle Università” </w:t>
      </w:r>
      <w:r w:rsidRPr="009D1C2D">
        <w:rPr>
          <w:lang w:val="it-IT"/>
        </w:rPr>
        <w:t>l’articolo 4 recante disposizioni in materia fiscale;</w:t>
      </w:r>
    </w:p>
    <w:p w14:paraId="2FB37701" w14:textId="77777777" w:rsidR="00940127" w:rsidRPr="009D1C2D" w:rsidRDefault="00940127" w:rsidP="00940127">
      <w:pPr>
        <w:ind w:left="2127" w:right="-6" w:hanging="2127"/>
        <w:jc w:val="both"/>
        <w:rPr>
          <w:b/>
          <w:lang w:val="it-IT"/>
        </w:rPr>
      </w:pPr>
      <w:r w:rsidRPr="009D1C2D">
        <w:rPr>
          <w:b/>
          <w:lang w:val="it-IT"/>
        </w:rPr>
        <w:tab/>
      </w:r>
    </w:p>
    <w:p w14:paraId="12E93A9B" w14:textId="77777777" w:rsidR="00940127" w:rsidRPr="009D1C2D" w:rsidRDefault="00940127" w:rsidP="00940127">
      <w:pPr>
        <w:ind w:left="2127" w:right="-6" w:hanging="2127"/>
        <w:jc w:val="both"/>
        <w:rPr>
          <w:lang w:val="it-IT"/>
        </w:rPr>
      </w:pPr>
      <w:r w:rsidRPr="009D1C2D">
        <w:rPr>
          <w:b/>
          <w:lang w:val="it-IT"/>
        </w:rPr>
        <w:t xml:space="preserve">VISTA </w:t>
      </w:r>
      <w:r w:rsidRPr="009D1C2D">
        <w:rPr>
          <w:b/>
          <w:lang w:val="it-IT"/>
        </w:rPr>
        <w:tab/>
      </w:r>
      <w:r w:rsidRPr="009D1C2D">
        <w:rPr>
          <w:lang w:val="it-IT"/>
        </w:rPr>
        <w:t>la Legge 8 agosto 1995, numero 335 e successive modificazioni e integrazioni ed in particolare l’articolo 1, commi 26 e seguenti recanti disposizioni in materia previdenziale;</w:t>
      </w:r>
    </w:p>
    <w:p w14:paraId="187A0C9A" w14:textId="77777777" w:rsidR="00940127" w:rsidRPr="009D1C2D" w:rsidRDefault="00940127" w:rsidP="00940127">
      <w:pPr>
        <w:ind w:left="2127" w:right="-6" w:hanging="2127"/>
        <w:jc w:val="both"/>
        <w:rPr>
          <w:lang w:val="it-IT"/>
        </w:rPr>
      </w:pPr>
    </w:p>
    <w:p w14:paraId="1D421D94" w14:textId="77777777" w:rsidR="00940127" w:rsidRPr="009D1C2D" w:rsidRDefault="00940127" w:rsidP="00940127">
      <w:pPr>
        <w:ind w:left="2127" w:right="-6" w:hanging="2127"/>
        <w:jc w:val="both"/>
        <w:rPr>
          <w:lang w:val="it-IT"/>
        </w:rPr>
      </w:pPr>
      <w:r w:rsidRPr="009D1C2D">
        <w:rPr>
          <w:b/>
          <w:lang w:val="it-IT"/>
        </w:rPr>
        <w:t>VISTO</w:t>
      </w:r>
      <w:r w:rsidRPr="009D1C2D">
        <w:rPr>
          <w:b/>
          <w:lang w:val="it-IT"/>
        </w:rPr>
        <w:tab/>
      </w:r>
      <w:r w:rsidRPr="009D1C2D">
        <w:rPr>
          <w:lang w:val="it-IT"/>
        </w:rPr>
        <w:t>il Decreto del Ministero del lavoro e della previdenza sociale 12 luglio 2007 recante “</w:t>
      </w:r>
      <w:r w:rsidRPr="009D1C2D">
        <w:rPr>
          <w:b/>
          <w:i/>
          <w:lang w:val="it-IT"/>
        </w:rPr>
        <w:t>Applicazione delle disposizioni di cui agli articoli 17 e 22 del decreto legislativo 26 marzo 2001, n. 151, a tutela e sostegno della maternità e paternità nei confronti delle lavoratrici iscritte alla gestione separata di cui all’articolo 2, comma 26, della legge 8 agosto 1995, numero 335</w:t>
      </w:r>
      <w:r w:rsidRPr="009D1C2D">
        <w:rPr>
          <w:lang w:val="it-IT"/>
        </w:rPr>
        <w:t>;</w:t>
      </w:r>
    </w:p>
    <w:p w14:paraId="0C7581FF" w14:textId="77777777" w:rsidR="00940127" w:rsidRPr="009D1C2D" w:rsidRDefault="00940127" w:rsidP="00940127">
      <w:pPr>
        <w:ind w:left="2127" w:right="-6" w:hanging="2127"/>
        <w:jc w:val="both"/>
        <w:rPr>
          <w:lang w:val="it-IT"/>
        </w:rPr>
      </w:pPr>
    </w:p>
    <w:p w14:paraId="1308D534" w14:textId="77777777" w:rsidR="00940127" w:rsidRPr="009D1C2D" w:rsidRDefault="00940127" w:rsidP="00940127">
      <w:pPr>
        <w:ind w:left="2127" w:right="-6" w:hanging="2127"/>
        <w:jc w:val="both"/>
        <w:rPr>
          <w:b/>
          <w:lang w:val="it-IT"/>
        </w:rPr>
      </w:pPr>
    </w:p>
    <w:p w14:paraId="54E7DCE5" w14:textId="77777777" w:rsidR="00940127" w:rsidRPr="009D1C2D" w:rsidRDefault="00940127" w:rsidP="00940127">
      <w:pPr>
        <w:ind w:left="2124" w:hanging="2124"/>
        <w:jc w:val="both"/>
        <w:rPr>
          <w:lang w:val="it-IT"/>
        </w:rPr>
      </w:pPr>
      <w:r w:rsidRPr="009D1C2D">
        <w:rPr>
          <w:b/>
          <w:lang w:val="it-IT"/>
        </w:rPr>
        <w:t>VISTA</w:t>
      </w:r>
      <w:r w:rsidRPr="009D1C2D">
        <w:rPr>
          <w:b/>
          <w:lang w:val="it-IT"/>
        </w:rPr>
        <w:tab/>
      </w:r>
      <w:r w:rsidRPr="009D1C2D">
        <w:rPr>
          <w:lang w:val="it-IT"/>
        </w:rPr>
        <w:t>la legge del 27 dicembre 1997, numero 449 recante</w:t>
      </w:r>
      <w:r w:rsidRPr="009D1C2D">
        <w:rPr>
          <w:b/>
          <w:lang w:val="it-IT"/>
        </w:rPr>
        <w:t xml:space="preserve"> </w:t>
      </w:r>
      <w:r w:rsidRPr="009D1C2D">
        <w:rPr>
          <w:lang w:val="it-IT"/>
        </w:rPr>
        <w:t>"</w:t>
      </w:r>
      <w:r w:rsidRPr="009D1C2D">
        <w:rPr>
          <w:b/>
          <w:i/>
          <w:lang w:val="it-IT"/>
        </w:rPr>
        <w:t xml:space="preserve">Misure per la stabilizzazione della finanza pubblica", </w:t>
      </w:r>
      <w:r w:rsidRPr="009D1C2D">
        <w:rPr>
          <w:lang w:val="it-IT"/>
        </w:rPr>
        <w:t>ed in particolare l’articolo 5, comma 6, recante disposizioni in materia di Assegni di ricerca;</w:t>
      </w:r>
    </w:p>
    <w:p w14:paraId="5E120F16" w14:textId="77777777" w:rsidR="00940127" w:rsidRPr="009D1C2D" w:rsidRDefault="00940127" w:rsidP="00940127">
      <w:pPr>
        <w:ind w:left="2127" w:right="-6" w:hanging="2127"/>
        <w:jc w:val="both"/>
        <w:rPr>
          <w:b/>
          <w:lang w:val="it-IT"/>
        </w:rPr>
      </w:pPr>
    </w:p>
    <w:p w14:paraId="75D9AD49" w14:textId="77777777" w:rsidR="00940127" w:rsidRPr="009D1C2D" w:rsidRDefault="00940127" w:rsidP="00940127">
      <w:pPr>
        <w:ind w:left="2124" w:hanging="2124"/>
        <w:jc w:val="both"/>
        <w:rPr>
          <w:b/>
          <w:i/>
          <w:lang w:val="it-IT"/>
        </w:rPr>
      </w:pPr>
      <w:r w:rsidRPr="009D1C2D">
        <w:rPr>
          <w:b/>
          <w:lang w:val="it-IT"/>
        </w:rPr>
        <w:t>VISTA</w:t>
      </w:r>
      <w:r w:rsidRPr="009D1C2D">
        <w:rPr>
          <w:lang w:val="it-IT"/>
        </w:rPr>
        <w:tab/>
        <w:t>la Circolare dell’INPS del 12 febbraio 2020, numero 13 avente ad oggetto “</w:t>
      </w:r>
      <w:r w:rsidRPr="009D1C2D">
        <w:rPr>
          <w:b/>
          <w:i/>
          <w:lang w:val="it-IT"/>
        </w:rPr>
        <w:t>Gestione separata di cui all’articolo 2, comma 26, della legge 8 agosto 1995, numero 335. Aliquote contributive reddito per l’anno 2020”</w:t>
      </w:r>
      <w:r w:rsidRPr="009D1C2D">
        <w:rPr>
          <w:lang w:val="it-IT"/>
        </w:rPr>
        <w:t>;</w:t>
      </w:r>
    </w:p>
    <w:p w14:paraId="3AD9B1BF" w14:textId="77777777" w:rsidR="00940127" w:rsidRPr="009D1C2D" w:rsidRDefault="00940127" w:rsidP="00940127">
      <w:pPr>
        <w:ind w:left="2127" w:right="-6" w:hanging="2127"/>
        <w:jc w:val="both"/>
        <w:rPr>
          <w:b/>
          <w:lang w:val="it-IT"/>
        </w:rPr>
      </w:pPr>
    </w:p>
    <w:p w14:paraId="4C84B956" w14:textId="77777777" w:rsidR="00940127" w:rsidRPr="009D1C2D" w:rsidRDefault="00940127" w:rsidP="00940127">
      <w:pPr>
        <w:ind w:left="2124" w:hanging="2124"/>
        <w:jc w:val="both"/>
        <w:rPr>
          <w:i/>
          <w:lang w:val="it-IT"/>
        </w:rPr>
      </w:pPr>
      <w:r w:rsidRPr="009D1C2D">
        <w:rPr>
          <w:b/>
          <w:lang w:val="it-IT"/>
        </w:rPr>
        <w:t>VISTO</w:t>
      </w:r>
      <w:r w:rsidRPr="009D1C2D">
        <w:rPr>
          <w:b/>
          <w:lang w:val="it-IT"/>
        </w:rPr>
        <w:tab/>
      </w:r>
      <w:r w:rsidRPr="009D1C2D">
        <w:rPr>
          <w:lang w:val="it-IT"/>
        </w:rPr>
        <w:t xml:space="preserve">il Decreto del Presidente della Repubblica del 31 agosto 1999, numero 394 aggiornato con le modifiche apportate dal Decreto del Presidente della Repubblica 18 ottobre 2004, numero 334, recante disposizioni in materia di immigrazione; </w:t>
      </w:r>
    </w:p>
    <w:p w14:paraId="1AC706FD" w14:textId="77777777" w:rsidR="00940127" w:rsidRPr="009D1C2D" w:rsidRDefault="00940127" w:rsidP="00940127">
      <w:pPr>
        <w:ind w:left="2124" w:hanging="2124"/>
        <w:jc w:val="both"/>
        <w:rPr>
          <w:lang w:val="it-IT"/>
        </w:rPr>
      </w:pPr>
    </w:p>
    <w:p w14:paraId="6063DD38" w14:textId="77777777" w:rsidR="00940127" w:rsidRPr="009D1C2D" w:rsidRDefault="00940127" w:rsidP="00940127">
      <w:pPr>
        <w:ind w:left="2124" w:hanging="2124"/>
        <w:jc w:val="both"/>
        <w:rPr>
          <w:lang w:val="it-IT"/>
        </w:rPr>
      </w:pPr>
      <w:r w:rsidRPr="009D1C2D">
        <w:rPr>
          <w:b/>
          <w:lang w:val="it-IT"/>
        </w:rPr>
        <w:t>VISTO</w:t>
      </w:r>
      <w:r w:rsidRPr="009D1C2D">
        <w:rPr>
          <w:lang w:val="it-IT"/>
        </w:rPr>
        <w:t xml:space="preserve"> </w:t>
      </w:r>
      <w:r w:rsidRPr="009D1C2D">
        <w:rPr>
          <w:lang w:val="it-IT"/>
        </w:rPr>
        <w:tab/>
      </w:r>
      <w:r w:rsidRPr="009D1C2D">
        <w:rPr>
          <w:lang w:val="it-IT"/>
        </w:rPr>
        <w:tab/>
        <w:t>il Decreto del Presidente della Repubblica del 30 luglio 2009, numero 189 relativo al “</w:t>
      </w:r>
      <w:r w:rsidRPr="009D1C2D">
        <w:rPr>
          <w:b/>
          <w:i/>
          <w:lang w:val="it-IT"/>
        </w:rPr>
        <w:t xml:space="preserve">Regolamento concernente il riconoscimento dei titoli di studio accademici, a norma dell'articolo 5 della legge 11 luglio 2002, numero148, </w:t>
      </w:r>
      <w:r w:rsidRPr="009D1C2D">
        <w:rPr>
          <w:lang w:val="it-IT"/>
        </w:rPr>
        <w:t>e in particolare l’articolo 4 che prevede ai commi 1 e 2:</w:t>
      </w:r>
    </w:p>
    <w:p w14:paraId="722A87DB" w14:textId="77777777" w:rsidR="00940127" w:rsidRPr="009D1C2D" w:rsidRDefault="00940127" w:rsidP="00940127">
      <w:pPr>
        <w:ind w:left="2124"/>
        <w:jc w:val="both"/>
        <w:rPr>
          <w:lang w:val="it-IT"/>
        </w:rPr>
      </w:pPr>
      <w:r w:rsidRPr="009D1C2D">
        <w:rPr>
          <w:lang w:val="it-IT"/>
        </w:rPr>
        <w:t>-</w:t>
      </w:r>
      <w:r w:rsidRPr="009D1C2D">
        <w:rPr>
          <w:lang w:val="it-IT"/>
        </w:rPr>
        <w:tab/>
        <w:t xml:space="preserve">1. </w:t>
      </w:r>
      <w:r w:rsidRPr="009D1C2D">
        <w:rPr>
          <w:i/>
          <w:lang w:val="it-IT"/>
        </w:rPr>
        <w:t xml:space="preserve">Ai fini del riconoscimento dei titoli di studio per le finalità di cui ai commi 2, 3 e 4, le amministrazioni interessate trasmettono la documentazione di cui </w:t>
      </w:r>
      <w:r w:rsidRPr="009D1C2D">
        <w:rPr>
          <w:i/>
          <w:lang w:val="it-IT"/>
        </w:rPr>
        <w:lastRenderedPageBreak/>
        <w:t>all'articolo 3, comma 2, lettere a) o b), al Ministero. Entro sessanta giorni dal ricevimento delle istanze, il Ministero trasmette il proprio motivato parere alle amministrazioni competenti, le quali adottano il provvedimento di riconoscimento. Il provvedimento è comunicato all'interessato e al Ministero</w:t>
      </w:r>
      <w:r w:rsidRPr="009D1C2D">
        <w:rPr>
          <w:lang w:val="it-IT"/>
        </w:rPr>
        <w:t>.</w:t>
      </w:r>
    </w:p>
    <w:p w14:paraId="64AAC695" w14:textId="77777777" w:rsidR="00940127" w:rsidRPr="009D1C2D" w:rsidRDefault="00940127" w:rsidP="00940127">
      <w:pPr>
        <w:ind w:left="2160"/>
        <w:jc w:val="both"/>
        <w:rPr>
          <w:b/>
          <w:lang w:val="it-IT"/>
        </w:rPr>
      </w:pPr>
      <w:r w:rsidRPr="009D1C2D">
        <w:rPr>
          <w:lang w:val="it-IT"/>
        </w:rPr>
        <w:t>-</w:t>
      </w:r>
      <w:r w:rsidRPr="009D1C2D">
        <w:rPr>
          <w:lang w:val="it-IT"/>
        </w:rPr>
        <w:tab/>
        <w:t xml:space="preserve">2. </w:t>
      </w:r>
      <w:r w:rsidRPr="009D1C2D">
        <w:rPr>
          <w:i/>
          <w:lang w:val="it-IT"/>
        </w:rPr>
        <w:t>La valutazione dei titoli di studio, ai fini della partecipazione a selezioni per l'assegnazione di borse di studio e altri benefici, conseguenti al possesso di tali titoli, erogati o riconosciuti dalle pubbliche amministrazioni, è di competenza dell'amministrazione interessata, acquisito il parere del Ministero</w:t>
      </w:r>
      <w:r w:rsidRPr="009D1C2D">
        <w:rPr>
          <w:lang w:val="it-IT"/>
        </w:rPr>
        <w:t>;</w:t>
      </w:r>
    </w:p>
    <w:p w14:paraId="06911CDF" w14:textId="77777777" w:rsidR="00940127" w:rsidRPr="009D1C2D" w:rsidRDefault="00940127" w:rsidP="00940127">
      <w:pPr>
        <w:ind w:left="2127" w:right="-6" w:hanging="2127"/>
        <w:jc w:val="both"/>
        <w:rPr>
          <w:b/>
          <w:lang w:val="it-IT"/>
        </w:rPr>
      </w:pPr>
    </w:p>
    <w:p w14:paraId="080D4938" w14:textId="77777777" w:rsidR="00940127" w:rsidRPr="009D1C2D" w:rsidRDefault="00940127" w:rsidP="00940127">
      <w:pPr>
        <w:ind w:left="2127" w:right="-6" w:hanging="2127"/>
        <w:jc w:val="both"/>
        <w:rPr>
          <w:b/>
          <w:lang w:val="it-IT"/>
        </w:rPr>
      </w:pPr>
      <w:r w:rsidRPr="009D1C2D">
        <w:rPr>
          <w:b/>
          <w:lang w:val="it-IT"/>
        </w:rPr>
        <w:t>VISTA</w:t>
      </w:r>
      <w:r w:rsidRPr="009D1C2D">
        <w:rPr>
          <w:b/>
          <w:lang w:val="it-IT"/>
        </w:rPr>
        <w:tab/>
      </w:r>
      <w:r w:rsidRPr="009D1C2D">
        <w:rPr>
          <w:lang w:val="it-IT"/>
        </w:rPr>
        <w:t>la Deliberazione del 29 gennaio 2019, numero 1, con la quale il Consiglio di Amministrazione dello</w:t>
      </w:r>
      <w:r w:rsidRPr="009D1C2D">
        <w:rPr>
          <w:b/>
          <w:lang w:val="it-IT"/>
        </w:rPr>
        <w:t xml:space="preserve"> </w:t>
      </w:r>
      <w:r w:rsidRPr="009D1C2D">
        <w:rPr>
          <w:b/>
          <w:i/>
          <w:lang w:val="it-IT"/>
        </w:rPr>
        <w:t>“Istituto Nazionale di Astrofisica”</w:t>
      </w:r>
      <w:r w:rsidRPr="009D1C2D">
        <w:rPr>
          <w:b/>
          <w:lang w:val="it-IT"/>
        </w:rPr>
        <w:t xml:space="preserve"> </w:t>
      </w:r>
      <w:r w:rsidRPr="009D1C2D">
        <w:rPr>
          <w:lang w:val="it-IT"/>
        </w:rPr>
        <w:t xml:space="preserve">ha unanimemente deliberato di designare la </w:t>
      </w:r>
      <w:r w:rsidRPr="009D1C2D">
        <w:rPr>
          <w:b/>
          <w:lang w:val="it-IT"/>
        </w:rPr>
        <w:t xml:space="preserve">Dottoressa Isabella Pagano </w:t>
      </w:r>
      <w:r w:rsidRPr="009D1C2D">
        <w:rPr>
          <w:lang w:val="it-IT"/>
        </w:rPr>
        <w:t>quale Direttore dello</w:t>
      </w:r>
      <w:r w:rsidRPr="009D1C2D">
        <w:rPr>
          <w:b/>
          <w:lang w:val="it-IT"/>
        </w:rPr>
        <w:t xml:space="preserve"> </w:t>
      </w:r>
      <w:r w:rsidRPr="009D1C2D">
        <w:rPr>
          <w:b/>
          <w:i/>
          <w:lang w:val="it-IT"/>
        </w:rPr>
        <w:t>“Osservatorio Astrofisico di Catania”</w:t>
      </w:r>
      <w:r w:rsidRPr="009D1C2D">
        <w:rPr>
          <w:b/>
          <w:lang w:val="it-IT"/>
        </w:rPr>
        <w:t xml:space="preserve">. </w:t>
      </w:r>
      <w:r w:rsidRPr="009D1C2D">
        <w:rPr>
          <w:lang w:val="it-IT"/>
        </w:rPr>
        <w:t xml:space="preserve">L’incarico decorre </w:t>
      </w:r>
      <w:r w:rsidRPr="009D1C2D">
        <w:rPr>
          <w:b/>
          <w:lang w:val="it-IT"/>
        </w:rPr>
        <w:t>dal 18 febbraio 2019, e ha durata di tre anni</w:t>
      </w:r>
      <w:r w:rsidRPr="009D1C2D">
        <w:rPr>
          <w:lang w:val="it-IT"/>
        </w:rPr>
        <w:t>;</w:t>
      </w:r>
    </w:p>
    <w:p w14:paraId="00BE9149" w14:textId="77777777" w:rsidR="00940127" w:rsidRPr="009D1C2D" w:rsidRDefault="00940127" w:rsidP="00940127">
      <w:pPr>
        <w:ind w:left="2127" w:right="-6" w:hanging="2127"/>
        <w:jc w:val="both"/>
        <w:rPr>
          <w:b/>
          <w:lang w:val="it-IT"/>
        </w:rPr>
      </w:pPr>
    </w:p>
    <w:p w14:paraId="29D849E1" w14:textId="77777777" w:rsidR="00940127" w:rsidRPr="009D1C2D" w:rsidRDefault="00940127" w:rsidP="00940127">
      <w:pPr>
        <w:ind w:left="2127" w:right="-6" w:hanging="2127"/>
        <w:jc w:val="both"/>
        <w:rPr>
          <w:b/>
          <w:lang w:val="it-IT"/>
        </w:rPr>
      </w:pPr>
      <w:r w:rsidRPr="009D1C2D">
        <w:rPr>
          <w:b/>
          <w:lang w:val="it-IT"/>
        </w:rPr>
        <w:t>VISTO</w:t>
      </w:r>
      <w:r w:rsidRPr="009D1C2D">
        <w:rPr>
          <w:b/>
          <w:lang w:val="it-IT"/>
        </w:rPr>
        <w:tab/>
      </w:r>
      <w:r w:rsidRPr="009D1C2D">
        <w:rPr>
          <w:lang w:val="it-IT"/>
        </w:rPr>
        <w:t>il Decreto del Presidente del 5 febbraio 2019, numero 12 con il quale ai sensi del combinato disposto degli articoli 14, comma 3, lettera f), e 18, comma 10, dello</w:t>
      </w:r>
      <w:r w:rsidRPr="009D1C2D">
        <w:rPr>
          <w:b/>
          <w:lang w:val="it-IT"/>
        </w:rPr>
        <w:t xml:space="preserve"> </w:t>
      </w:r>
      <w:r w:rsidRPr="009D1C2D">
        <w:rPr>
          <w:b/>
          <w:i/>
          <w:lang w:val="it-IT"/>
        </w:rPr>
        <w:t>"Statuto"</w:t>
      </w:r>
      <w:r w:rsidRPr="009D1C2D">
        <w:rPr>
          <w:b/>
          <w:lang w:val="it-IT"/>
        </w:rPr>
        <w:t xml:space="preserve"> </w:t>
      </w:r>
      <w:r w:rsidRPr="009D1C2D">
        <w:rPr>
          <w:lang w:val="it-IT"/>
        </w:rPr>
        <w:t>dello</w:t>
      </w:r>
      <w:r w:rsidRPr="009D1C2D">
        <w:rPr>
          <w:b/>
          <w:lang w:val="it-IT"/>
        </w:rPr>
        <w:t xml:space="preserve"> </w:t>
      </w:r>
      <w:r w:rsidRPr="009D1C2D">
        <w:rPr>
          <w:b/>
          <w:i/>
          <w:lang w:val="it-IT"/>
        </w:rPr>
        <w:t>"Istituto Nazionale di Astrofisica"</w:t>
      </w:r>
      <w:r w:rsidRPr="009D1C2D">
        <w:rPr>
          <w:b/>
          <w:lang w:val="it-IT"/>
        </w:rPr>
        <w:t xml:space="preserve">, </w:t>
      </w:r>
      <w:r w:rsidRPr="009D1C2D">
        <w:rPr>
          <w:lang w:val="it-IT"/>
        </w:rPr>
        <w:t>la</w:t>
      </w:r>
      <w:r w:rsidRPr="009D1C2D">
        <w:rPr>
          <w:b/>
          <w:lang w:val="it-IT"/>
        </w:rPr>
        <w:t xml:space="preserve"> Dottoressa Isabella Pagano </w:t>
      </w:r>
      <w:r w:rsidRPr="009D1C2D">
        <w:rPr>
          <w:lang w:val="it-IT"/>
        </w:rPr>
        <w:t>attualmente in servizio presso lo</w:t>
      </w:r>
      <w:r w:rsidRPr="009D1C2D">
        <w:rPr>
          <w:b/>
          <w:lang w:val="it-IT"/>
        </w:rPr>
        <w:t xml:space="preserve"> </w:t>
      </w:r>
      <w:r w:rsidRPr="009D1C2D">
        <w:rPr>
          <w:b/>
          <w:i/>
          <w:lang w:val="it-IT"/>
        </w:rPr>
        <w:t>"Osservatorio Astrofisico di Catania"</w:t>
      </w:r>
      <w:r w:rsidRPr="009D1C2D">
        <w:rPr>
          <w:b/>
          <w:lang w:val="it-IT"/>
        </w:rPr>
        <w:t xml:space="preserve"> </w:t>
      </w:r>
      <w:r w:rsidRPr="009D1C2D">
        <w:rPr>
          <w:lang w:val="it-IT"/>
        </w:rPr>
        <w:t>con la qualifica di Primo Ricercatore, è stata nominata, a decorrere dal 18 febbraio 2019 e per la durata di un triennio, Direttore dello</w:t>
      </w:r>
      <w:r w:rsidRPr="009D1C2D">
        <w:rPr>
          <w:b/>
          <w:lang w:val="it-IT"/>
        </w:rPr>
        <w:t xml:space="preserve"> </w:t>
      </w:r>
      <w:r w:rsidRPr="009D1C2D">
        <w:rPr>
          <w:b/>
          <w:i/>
          <w:lang w:val="it-IT"/>
        </w:rPr>
        <w:t>"Osservatorio Astrofisico di Catania"</w:t>
      </w:r>
      <w:r w:rsidRPr="009D1C2D">
        <w:rPr>
          <w:lang w:val="it-IT"/>
        </w:rPr>
        <w:t>;</w:t>
      </w:r>
      <w:r w:rsidRPr="009D1C2D">
        <w:rPr>
          <w:b/>
          <w:lang w:val="it-IT"/>
        </w:rPr>
        <w:t xml:space="preserve"> </w:t>
      </w:r>
    </w:p>
    <w:p w14:paraId="69970498" w14:textId="77777777" w:rsidR="00940127" w:rsidRPr="009D1C2D" w:rsidRDefault="00940127" w:rsidP="00940127">
      <w:pPr>
        <w:ind w:left="2127" w:right="-6" w:hanging="2127"/>
        <w:jc w:val="both"/>
        <w:rPr>
          <w:b/>
          <w:lang w:val="it-IT"/>
        </w:rPr>
      </w:pPr>
    </w:p>
    <w:p w14:paraId="619827FA" w14:textId="77777777" w:rsidR="00940127" w:rsidRPr="009D1C2D" w:rsidRDefault="00940127" w:rsidP="00940127">
      <w:pPr>
        <w:ind w:left="2127" w:right="-6" w:hanging="2127"/>
        <w:jc w:val="both"/>
        <w:rPr>
          <w:b/>
          <w:lang w:val="it-IT"/>
        </w:rPr>
      </w:pPr>
      <w:r w:rsidRPr="009D1C2D">
        <w:rPr>
          <w:b/>
          <w:lang w:val="it-IT"/>
        </w:rPr>
        <w:t>VISTA</w:t>
      </w:r>
      <w:r w:rsidRPr="009D1C2D">
        <w:rPr>
          <w:b/>
          <w:lang w:val="it-IT"/>
        </w:rPr>
        <w:tab/>
      </w:r>
      <w:r w:rsidRPr="009D1C2D">
        <w:rPr>
          <w:lang w:val="it-IT"/>
        </w:rPr>
        <w:t>la Determinazione del Direttore Generale del 07 febbraio 2019, numero 21, con la quale viene conferito l’incarico di Direzione dell’Osservatorio Astrofisico di Catania alla</w:t>
      </w:r>
      <w:r w:rsidRPr="009D1C2D">
        <w:rPr>
          <w:b/>
          <w:lang w:val="it-IT"/>
        </w:rPr>
        <w:t xml:space="preserve"> Dottoressa Isabella Pagano a decorrere dal 18 febbraio 2019 </w:t>
      </w:r>
      <w:r w:rsidRPr="009D1C2D">
        <w:rPr>
          <w:lang w:val="it-IT"/>
        </w:rPr>
        <w:t>e per la durata di</w:t>
      </w:r>
      <w:r w:rsidRPr="009D1C2D">
        <w:rPr>
          <w:b/>
          <w:lang w:val="it-IT"/>
        </w:rPr>
        <w:t xml:space="preserve"> un triennio;</w:t>
      </w:r>
    </w:p>
    <w:p w14:paraId="2542816E" w14:textId="77777777" w:rsidR="00940127" w:rsidRPr="009D1C2D" w:rsidRDefault="00940127" w:rsidP="00940127">
      <w:pPr>
        <w:ind w:left="2127" w:right="-6" w:hanging="2127"/>
        <w:jc w:val="both"/>
        <w:rPr>
          <w:lang w:val="it-IT"/>
        </w:rPr>
      </w:pPr>
    </w:p>
    <w:p w14:paraId="036C2A1D" w14:textId="77777777" w:rsidR="00940127" w:rsidRPr="009D1C2D" w:rsidRDefault="00940127" w:rsidP="00940127">
      <w:pPr>
        <w:spacing w:after="288"/>
        <w:ind w:left="2160" w:right="-6" w:hanging="2160"/>
        <w:jc w:val="both"/>
        <w:rPr>
          <w:lang w:val="it-IT"/>
        </w:rPr>
      </w:pPr>
      <w:r w:rsidRPr="009D1C2D">
        <w:rPr>
          <w:b/>
          <w:lang w:val="it-IT"/>
        </w:rPr>
        <w:t>VISTA</w:t>
      </w:r>
      <w:r w:rsidRPr="009D1C2D">
        <w:rPr>
          <w:b/>
          <w:lang w:val="it-IT"/>
        </w:rPr>
        <w:tab/>
      </w:r>
      <w:r w:rsidRPr="009D1C2D">
        <w:rPr>
          <w:lang w:val="it-IT"/>
        </w:rPr>
        <w:t>la Legge 7 agosto 1990, numero 241, e successive modifiche ed integrazioni, che contiene "</w:t>
      </w:r>
      <w:r w:rsidRPr="009D1C2D">
        <w:rPr>
          <w:b/>
          <w:i/>
          <w:lang w:val="it-IT"/>
        </w:rPr>
        <w:t>Nuove norme in materia di procedimento amministrativo e di diritto di accesso ai documenti amministrativi</w:t>
      </w:r>
      <w:r w:rsidRPr="009D1C2D">
        <w:rPr>
          <w:lang w:val="it-IT"/>
        </w:rPr>
        <w:t xml:space="preserve">", </w:t>
      </w:r>
      <w:proofErr w:type="gramStart"/>
      <w:r w:rsidRPr="009D1C2D">
        <w:rPr>
          <w:lang w:val="it-IT"/>
        </w:rPr>
        <w:t>ed</w:t>
      </w:r>
      <w:proofErr w:type="gramEnd"/>
      <w:r w:rsidRPr="009D1C2D">
        <w:rPr>
          <w:lang w:val="it-IT"/>
        </w:rPr>
        <w:t>, in particolare gli articoli 4, 5 e 6;</w:t>
      </w:r>
    </w:p>
    <w:p w14:paraId="67984325" w14:textId="77777777" w:rsidR="00940127" w:rsidRPr="009D1C2D" w:rsidRDefault="00940127" w:rsidP="00940127">
      <w:pPr>
        <w:ind w:left="2124" w:hanging="2124"/>
        <w:jc w:val="both"/>
        <w:rPr>
          <w:lang w:val="it-IT"/>
        </w:rPr>
      </w:pPr>
      <w:r w:rsidRPr="009D1C2D">
        <w:rPr>
          <w:b/>
          <w:lang w:val="it-IT"/>
        </w:rPr>
        <w:t>VISTO</w:t>
      </w:r>
      <w:r w:rsidRPr="009D1C2D">
        <w:rPr>
          <w:lang w:val="it-IT"/>
        </w:rPr>
        <w:tab/>
        <w:t>il Decreto del Presidente della Repubblica 11 febbraio 2005, numero 68, con il quale è stato emanato, ai sensi dell'articolo 27 della Legge 26 gennaio 2003, numero 3, il "</w:t>
      </w:r>
      <w:r w:rsidRPr="009D1C2D">
        <w:rPr>
          <w:b/>
          <w:i/>
          <w:lang w:val="it-IT"/>
        </w:rPr>
        <w:t>Regolamento recante disposizioni per l’utilizzo della Posta Elettronica Certificata</w:t>
      </w:r>
      <w:r w:rsidRPr="009D1C2D">
        <w:rPr>
          <w:lang w:val="it-IT"/>
        </w:rPr>
        <w:t xml:space="preserve">", </w:t>
      </w:r>
      <w:proofErr w:type="gramStart"/>
      <w:r w:rsidRPr="009D1C2D">
        <w:rPr>
          <w:lang w:val="it-IT"/>
        </w:rPr>
        <w:t>ed</w:t>
      </w:r>
      <w:proofErr w:type="gramEnd"/>
      <w:r w:rsidRPr="009D1C2D">
        <w:rPr>
          <w:lang w:val="it-IT"/>
        </w:rPr>
        <w:t>, in particolare, l’articolo 16;</w:t>
      </w:r>
    </w:p>
    <w:p w14:paraId="5754CD83" w14:textId="77777777" w:rsidR="00940127" w:rsidRPr="009D1C2D" w:rsidRDefault="00940127" w:rsidP="00940127">
      <w:pPr>
        <w:ind w:left="2127" w:right="-81" w:hanging="2127"/>
        <w:jc w:val="both"/>
        <w:rPr>
          <w:b/>
          <w:lang w:val="it-IT"/>
        </w:rPr>
      </w:pPr>
    </w:p>
    <w:p w14:paraId="6B5D0A15" w14:textId="77777777" w:rsidR="00940127" w:rsidRPr="009D1C2D" w:rsidRDefault="00940127" w:rsidP="00940127">
      <w:pPr>
        <w:ind w:left="2127" w:right="-81" w:hanging="2127"/>
        <w:jc w:val="both"/>
        <w:rPr>
          <w:lang w:val="it-IT"/>
        </w:rPr>
      </w:pPr>
      <w:r w:rsidRPr="009D1C2D">
        <w:rPr>
          <w:b/>
          <w:lang w:val="it-IT"/>
        </w:rPr>
        <w:t>VISTO</w:t>
      </w:r>
      <w:r w:rsidRPr="009D1C2D">
        <w:rPr>
          <w:b/>
          <w:lang w:val="it-IT"/>
        </w:rPr>
        <w:tab/>
      </w:r>
      <w:r w:rsidRPr="009D1C2D">
        <w:rPr>
          <w:lang w:val="it-IT"/>
        </w:rPr>
        <w:t>il Decreto Legislativo 7 marzo 2005, numero 82, con il quale è stato adottato</w:t>
      </w:r>
      <w:r w:rsidRPr="009D1C2D">
        <w:rPr>
          <w:b/>
          <w:lang w:val="it-IT"/>
        </w:rPr>
        <w:t xml:space="preserve"> </w:t>
      </w:r>
      <w:r w:rsidRPr="009D1C2D">
        <w:rPr>
          <w:lang w:val="it-IT"/>
        </w:rPr>
        <w:t>il "</w:t>
      </w:r>
      <w:r w:rsidRPr="009D1C2D">
        <w:rPr>
          <w:b/>
          <w:i/>
          <w:lang w:val="it-IT"/>
        </w:rPr>
        <w:t>Codice della Amministrazione Digitale</w:t>
      </w:r>
      <w:r w:rsidRPr="009D1C2D">
        <w:rPr>
          <w:lang w:val="it-IT"/>
        </w:rPr>
        <w:t>", pubblicato nella Gazzetta Ufficiale della Repubblica Italiana, Supplemento Ordinario alla Serie Generale del 16 maggio 2005, numero 112;</w:t>
      </w:r>
    </w:p>
    <w:p w14:paraId="6B58AC41" w14:textId="77777777" w:rsidR="00940127" w:rsidRPr="009D1C2D" w:rsidRDefault="00940127" w:rsidP="00940127">
      <w:pPr>
        <w:ind w:left="2124" w:hanging="1982"/>
        <w:jc w:val="both"/>
        <w:rPr>
          <w:b/>
          <w:lang w:val="it-IT"/>
        </w:rPr>
      </w:pPr>
    </w:p>
    <w:p w14:paraId="43D537B8" w14:textId="77777777" w:rsidR="00940127" w:rsidRPr="009D1C2D" w:rsidRDefault="00940127" w:rsidP="00940127">
      <w:pPr>
        <w:ind w:left="2127" w:right="-6" w:hanging="2127"/>
        <w:jc w:val="both"/>
        <w:rPr>
          <w:lang w:val="it-IT"/>
        </w:rPr>
      </w:pPr>
      <w:r w:rsidRPr="009D1C2D">
        <w:rPr>
          <w:b/>
          <w:lang w:val="it-IT"/>
        </w:rPr>
        <w:t>VISTA</w:t>
      </w:r>
      <w:r w:rsidRPr="009D1C2D">
        <w:rPr>
          <w:lang w:val="it-IT"/>
        </w:rPr>
        <w:tab/>
        <w:t>la Circolare della Presidenza del Consiglio dei Ministri, Dipartimento della Funzione Pubblica, del 3 settembre 2010, numero 12, che contiene alcuni chiarimenti e indicazioni operative in merito alle "</w:t>
      </w:r>
      <w:r w:rsidRPr="009D1C2D">
        <w:rPr>
          <w:b/>
          <w:i/>
          <w:lang w:val="it-IT"/>
        </w:rPr>
        <w:t>Procedure concorsuali ed informatizzazione</w:t>
      </w:r>
      <w:r w:rsidRPr="009D1C2D">
        <w:rPr>
          <w:lang w:val="it-IT"/>
        </w:rPr>
        <w:t>", alle "</w:t>
      </w:r>
      <w:r w:rsidRPr="009D1C2D">
        <w:rPr>
          <w:b/>
          <w:i/>
          <w:lang w:val="it-IT"/>
        </w:rPr>
        <w:t>Modalità di presentazione della domanda di ammissione ai concorsi indetti dalle pubbliche amministrazioni</w:t>
      </w:r>
      <w:r w:rsidRPr="009D1C2D">
        <w:rPr>
          <w:lang w:val="it-IT"/>
        </w:rPr>
        <w:t>" e ai "</w:t>
      </w:r>
      <w:r w:rsidRPr="009D1C2D">
        <w:rPr>
          <w:b/>
          <w:i/>
          <w:lang w:val="it-IT"/>
        </w:rPr>
        <w:t>Criteri interpretativi sull’utilizzo della Posta Elettronica Certificata</w:t>
      </w:r>
      <w:r w:rsidRPr="009D1C2D">
        <w:rPr>
          <w:lang w:val="it-IT"/>
        </w:rPr>
        <w:t>";</w:t>
      </w:r>
    </w:p>
    <w:p w14:paraId="65C75C4B" w14:textId="77777777" w:rsidR="00940127" w:rsidRPr="009D1C2D" w:rsidRDefault="00940127" w:rsidP="00940127">
      <w:pPr>
        <w:ind w:left="2124" w:right="-5" w:hanging="2124"/>
        <w:jc w:val="both"/>
        <w:rPr>
          <w:lang w:val="it-IT"/>
        </w:rPr>
      </w:pPr>
    </w:p>
    <w:p w14:paraId="2C2C89E8" w14:textId="77777777" w:rsidR="00940127" w:rsidRPr="009D1C2D" w:rsidRDefault="00940127" w:rsidP="00940127">
      <w:pPr>
        <w:ind w:left="2127" w:right="-6" w:hanging="2127"/>
        <w:jc w:val="both"/>
        <w:rPr>
          <w:lang w:val="it-IT"/>
        </w:rPr>
      </w:pPr>
      <w:r w:rsidRPr="009D1C2D">
        <w:rPr>
          <w:b/>
          <w:lang w:val="it-IT"/>
        </w:rPr>
        <w:t>VISTA</w:t>
      </w:r>
      <w:r w:rsidRPr="009D1C2D">
        <w:rPr>
          <w:b/>
          <w:lang w:val="it-IT"/>
        </w:rPr>
        <w:tab/>
      </w:r>
      <w:r w:rsidRPr="009D1C2D">
        <w:rPr>
          <w:lang w:val="it-IT"/>
        </w:rPr>
        <w:t xml:space="preserve">la Direttiva del </w:t>
      </w:r>
      <w:r w:rsidRPr="009D1C2D">
        <w:rPr>
          <w:i/>
          <w:lang w:val="it-IT"/>
        </w:rPr>
        <w:t xml:space="preserve">Ministro della Pubblica Amministrazione e della Semplificazione </w:t>
      </w:r>
      <w:r w:rsidRPr="009D1C2D">
        <w:rPr>
          <w:lang w:val="it-IT"/>
        </w:rPr>
        <w:t xml:space="preserve">del </w:t>
      </w:r>
      <w:r w:rsidRPr="009D1C2D">
        <w:rPr>
          <w:lang w:val="it-IT"/>
        </w:rPr>
        <w:lastRenderedPageBreak/>
        <w:t xml:space="preserve">22 dicembre 2011, numero 14, che contiene </w:t>
      </w:r>
      <w:r w:rsidRPr="009D1C2D">
        <w:rPr>
          <w:b/>
          <w:lang w:val="it-IT"/>
        </w:rPr>
        <w:t>“</w:t>
      </w:r>
      <w:r w:rsidRPr="009D1C2D">
        <w:rPr>
          <w:b/>
          <w:i/>
          <w:lang w:val="it-IT"/>
        </w:rPr>
        <w:t>Adempimenti urgenti per l’applicazione delle nuove disposizioni in materia di certificati e dichiarazioni sostitutive di cui all’articolo 15, della Legge 12 novembre 2011, numero 183”</w:t>
      </w:r>
      <w:r w:rsidRPr="009D1C2D">
        <w:rPr>
          <w:lang w:val="it-IT"/>
        </w:rPr>
        <w:t>;</w:t>
      </w:r>
    </w:p>
    <w:p w14:paraId="43B348E5" w14:textId="77777777" w:rsidR="00940127" w:rsidRPr="009D1C2D" w:rsidRDefault="00940127" w:rsidP="00940127">
      <w:pPr>
        <w:ind w:left="2127" w:right="-6" w:hanging="1982"/>
        <w:jc w:val="both"/>
        <w:rPr>
          <w:b/>
          <w:lang w:val="it-IT"/>
        </w:rPr>
      </w:pPr>
    </w:p>
    <w:p w14:paraId="50005B32" w14:textId="77777777" w:rsidR="00940127" w:rsidRPr="009D1C2D" w:rsidRDefault="00940127" w:rsidP="00940127">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hanging="2124"/>
        <w:jc w:val="both"/>
        <w:rPr>
          <w:lang w:val="it-IT"/>
        </w:rPr>
      </w:pPr>
      <w:r w:rsidRPr="009D1C2D">
        <w:rPr>
          <w:b/>
          <w:lang w:val="it-IT"/>
        </w:rPr>
        <w:t>VISTA</w:t>
      </w:r>
      <w:r w:rsidRPr="009D1C2D">
        <w:rPr>
          <w:lang w:val="it-IT"/>
        </w:rPr>
        <w:tab/>
      </w:r>
      <w:r w:rsidRPr="009D1C2D">
        <w:rPr>
          <w:lang w:val="it-IT"/>
        </w:rPr>
        <w:tab/>
      </w:r>
      <w:r w:rsidRPr="009D1C2D">
        <w:rPr>
          <w:lang w:val="it-IT"/>
        </w:rPr>
        <w:tab/>
        <w:t>la Legge 6 novembre 2012, numero 190, e successive modifiche ed integrazioni, che contiene le "</w:t>
      </w:r>
      <w:r w:rsidRPr="009D1C2D">
        <w:rPr>
          <w:b/>
          <w:i/>
          <w:lang w:val="it-IT"/>
        </w:rPr>
        <w:t>Disposizioni per la prevenzione e la repressione della corruzione e della illegalità nella Pubblica Amministrazione</w:t>
      </w:r>
      <w:r w:rsidRPr="009D1C2D">
        <w:rPr>
          <w:lang w:val="it-IT"/>
        </w:rPr>
        <w:t>";</w:t>
      </w:r>
    </w:p>
    <w:p w14:paraId="38B77D7B" w14:textId="77777777" w:rsidR="00940127" w:rsidRPr="009D1C2D" w:rsidRDefault="00940127" w:rsidP="00940127">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hanging="1982"/>
        <w:jc w:val="both"/>
        <w:rPr>
          <w:b/>
          <w:lang w:val="it-IT"/>
        </w:rPr>
      </w:pPr>
    </w:p>
    <w:p w14:paraId="7255BC3C" w14:textId="77777777" w:rsidR="00940127" w:rsidRPr="009D1C2D" w:rsidRDefault="00940127" w:rsidP="00940127">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hanging="2124"/>
        <w:jc w:val="both"/>
        <w:rPr>
          <w:lang w:val="it-IT"/>
        </w:rPr>
      </w:pPr>
      <w:r w:rsidRPr="009D1C2D">
        <w:rPr>
          <w:b/>
          <w:lang w:val="it-IT"/>
        </w:rPr>
        <w:t>CONSIDERATO</w:t>
      </w:r>
      <w:r w:rsidRPr="009D1C2D">
        <w:rPr>
          <w:lang w:val="it-IT"/>
        </w:rPr>
        <w:tab/>
      </w:r>
      <w:r w:rsidRPr="009D1C2D">
        <w:rPr>
          <w:lang w:val="it-IT"/>
        </w:rPr>
        <w:tab/>
        <w:t>che, in attuazione delle disposizioni contenute nella Legge 6 novembre 2012, numero 190, è stato, tra gli altri, emanato anche il Decreto Legislativo 14 marzo 2013, numero 33, che disciplina gli "</w:t>
      </w:r>
      <w:r w:rsidRPr="009D1C2D">
        <w:rPr>
          <w:b/>
          <w:i/>
          <w:lang w:val="it-IT"/>
        </w:rPr>
        <w:t>obblighi di informazione, trasparenza e pubblicità da parte delle pubbliche amministrazioni</w:t>
      </w:r>
      <w:r w:rsidRPr="009D1C2D">
        <w:rPr>
          <w:lang w:val="it-IT"/>
        </w:rPr>
        <w:t>" e l'esercizio del "</w:t>
      </w:r>
      <w:r w:rsidRPr="009D1C2D">
        <w:rPr>
          <w:b/>
          <w:i/>
          <w:lang w:val="it-IT"/>
        </w:rPr>
        <w:t>diritto di accesso civico</w:t>
      </w:r>
      <w:r w:rsidRPr="009D1C2D">
        <w:rPr>
          <w:lang w:val="it-IT"/>
        </w:rPr>
        <w:t>";</w:t>
      </w:r>
    </w:p>
    <w:p w14:paraId="5E2340DB" w14:textId="77777777" w:rsidR="00940127" w:rsidRPr="009D1C2D" w:rsidRDefault="00940127" w:rsidP="00940127">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hanging="1982"/>
        <w:jc w:val="both"/>
        <w:rPr>
          <w:lang w:val="it-IT"/>
        </w:rPr>
      </w:pPr>
    </w:p>
    <w:p w14:paraId="097C0387" w14:textId="77777777" w:rsidR="00940127" w:rsidRPr="009D1C2D" w:rsidRDefault="00940127" w:rsidP="00940127">
      <w:pPr>
        <w:ind w:left="2124" w:right="-5" w:hanging="2124"/>
        <w:jc w:val="both"/>
        <w:rPr>
          <w:lang w:val="it-IT"/>
        </w:rPr>
      </w:pPr>
      <w:r w:rsidRPr="009D1C2D">
        <w:rPr>
          <w:b/>
          <w:lang w:val="it-IT"/>
        </w:rPr>
        <w:t>VISTO</w:t>
      </w:r>
      <w:r w:rsidRPr="009D1C2D">
        <w:rPr>
          <w:lang w:val="it-IT"/>
        </w:rPr>
        <w:tab/>
        <w:t>il Decreto Legge 24 giugno 2014, numero 90, che contiene "</w:t>
      </w:r>
      <w:r w:rsidRPr="009D1C2D">
        <w:rPr>
          <w:b/>
          <w:i/>
          <w:lang w:val="it-IT"/>
        </w:rPr>
        <w:t>Misure urgenti per la semplificazione e la trasparenza amministrativa e per la efficienza degli uffici giudiziari</w:t>
      </w:r>
      <w:r w:rsidRPr="009D1C2D">
        <w:rPr>
          <w:lang w:val="it-IT"/>
        </w:rPr>
        <w:t xml:space="preserve">", convertito, con modificazioni, dalla Legge 11 agosto 2014, numero 114, </w:t>
      </w:r>
      <w:proofErr w:type="gramStart"/>
      <w:r w:rsidRPr="009D1C2D">
        <w:rPr>
          <w:lang w:val="it-IT"/>
        </w:rPr>
        <w:t>ed</w:t>
      </w:r>
      <w:proofErr w:type="gramEnd"/>
      <w:r w:rsidRPr="009D1C2D">
        <w:rPr>
          <w:lang w:val="it-IT"/>
        </w:rPr>
        <w:t>, in particolare, l'articolo 6, comma 1;</w:t>
      </w:r>
    </w:p>
    <w:p w14:paraId="75A01015" w14:textId="77777777" w:rsidR="00940127" w:rsidRPr="009D1C2D" w:rsidRDefault="00940127" w:rsidP="00940127">
      <w:pPr>
        <w:ind w:left="1843" w:right="-6" w:hanging="1982"/>
        <w:jc w:val="both"/>
        <w:rPr>
          <w:lang w:val="it-IT"/>
        </w:rPr>
      </w:pPr>
    </w:p>
    <w:p w14:paraId="1895DEC2" w14:textId="77777777" w:rsidR="00940127" w:rsidRPr="009D1C2D" w:rsidRDefault="00940127" w:rsidP="00940127">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24" w:hanging="2124"/>
        <w:jc w:val="both"/>
        <w:rPr>
          <w:lang w:val="it-IT"/>
        </w:rPr>
      </w:pPr>
      <w:r w:rsidRPr="009D1C2D">
        <w:rPr>
          <w:b/>
          <w:lang w:val="it-IT"/>
        </w:rPr>
        <w:t>VISTO</w:t>
      </w:r>
      <w:r w:rsidRPr="009D1C2D">
        <w:rPr>
          <w:b/>
          <w:lang w:val="it-IT"/>
        </w:rPr>
        <w:tab/>
      </w:r>
      <w:r w:rsidRPr="009D1C2D">
        <w:rPr>
          <w:b/>
          <w:lang w:val="it-IT"/>
        </w:rPr>
        <w:tab/>
      </w:r>
      <w:r w:rsidRPr="009D1C2D">
        <w:rPr>
          <w:b/>
          <w:lang w:val="it-IT"/>
        </w:rPr>
        <w:tab/>
      </w:r>
      <w:r w:rsidRPr="009D1C2D">
        <w:rPr>
          <w:lang w:val="it-IT"/>
        </w:rPr>
        <w:t>il Decreto Legislativo 25 maggio 2016, numero 97, che ha modificato e integrato, in attuazione di quanto previsto dall'articolo</w:t>
      </w:r>
      <w:hyperlink r:id="rId7" w:anchor="07">
        <w:r w:rsidRPr="009D1C2D">
          <w:rPr>
            <w:lang w:val="it-IT"/>
          </w:rPr>
          <w:t xml:space="preserve"> 7 della Legge 7 agosto 2015, numero 124</w:t>
        </w:r>
      </w:hyperlink>
      <w:r w:rsidRPr="009D1C2D">
        <w:rPr>
          <w:lang w:val="it-IT"/>
        </w:rPr>
        <w:t>,</w:t>
      </w:r>
      <w:r w:rsidRPr="009D1C2D">
        <w:rPr>
          <w:b/>
          <w:i/>
          <w:lang w:val="it-IT"/>
        </w:rPr>
        <w:t xml:space="preserve"> </w:t>
      </w:r>
      <w:r w:rsidRPr="009D1C2D">
        <w:rPr>
          <w:lang w:val="it-IT"/>
        </w:rPr>
        <w:t xml:space="preserve">le disposizioni contenute nella </w:t>
      </w:r>
      <w:hyperlink r:id="rId8">
        <w:r w:rsidRPr="009D1C2D">
          <w:rPr>
            <w:lang w:val="it-IT"/>
          </w:rPr>
          <w:t>Legge 6 novembre 2012, numero 190</w:t>
        </w:r>
      </w:hyperlink>
      <w:r w:rsidRPr="009D1C2D">
        <w:rPr>
          <w:lang w:val="it-IT"/>
        </w:rPr>
        <w:t xml:space="preserve">, e nel </w:t>
      </w:r>
      <w:hyperlink r:id="rId9">
        <w:r w:rsidRPr="009D1C2D">
          <w:rPr>
            <w:lang w:val="it-IT"/>
          </w:rPr>
          <w:t>Decreto Legislativo 14 marzo 2013, numero 33</w:t>
        </w:r>
      </w:hyperlink>
      <w:r w:rsidRPr="009D1C2D">
        <w:rPr>
          <w:lang w:val="it-IT"/>
        </w:rPr>
        <w:t>, ai fini della "</w:t>
      </w:r>
      <w:r w:rsidRPr="009D1C2D">
        <w:rPr>
          <w:b/>
          <w:i/>
          <w:lang w:val="it-IT"/>
        </w:rPr>
        <w:t>Revisione e semplificazione delle disposizioni in materia di prevenzione della corruzione, pubblicità e trasparenza</w:t>
      </w:r>
      <w:r w:rsidRPr="009D1C2D">
        <w:rPr>
          <w:lang w:val="it-IT"/>
        </w:rPr>
        <w:t>";</w:t>
      </w:r>
    </w:p>
    <w:p w14:paraId="488F65F5" w14:textId="77777777" w:rsidR="00940127" w:rsidRPr="009D1C2D" w:rsidRDefault="00940127" w:rsidP="00940127">
      <w:pPr>
        <w:ind w:left="2127" w:right="-6" w:hanging="1982"/>
        <w:jc w:val="both"/>
        <w:rPr>
          <w:b/>
          <w:lang w:val="it-IT"/>
        </w:rPr>
      </w:pPr>
    </w:p>
    <w:p w14:paraId="40474BA9" w14:textId="77777777" w:rsidR="00940127" w:rsidRPr="009D1C2D" w:rsidRDefault="00940127" w:rsidP="00940127">
      <w:pPr>
        <w:ind w:left="2127" w:right="-81" w:hanging="2127"/>
        <w:jc w:val="both"/>
        <w:rPr>
          <w:lang w:val="it-IT"/>
        </w:rPr>
      </w:pPr>
      <w:r w:rsidRPr="009D1C2D">
        <w:rPr>
          <w:b/>
          <w:lang w:val="it-IT"/>
        </w:rPr>
        <w:t>VISTO</w:t>
      </w:r>
      <w:r w:rsidRPr="009D1C2D">
        <w:rPr>
          <w:lang w:val="it-IT"/>
        </w:rPr>
        <w:tab/>
        <w:t>il Decreto Legislativo 26 agosto 2016, numero 179, che contiene "</w:t>
      </w:r>
      <w:r w:rsidRPr="009D1C2D">
        <w:rPr>
          <w:b/>
          <w:i/>
          <w:lang w:val="it-IT"/>
        </w:rPr>
        <w:t>Modifiche ed integrazioni al Codice della Amministrazione Digitale di cui al Decreto Legislativo 7 marzo 2005, numero 82, ai sensi dell'articolo 1 della Legge 7 agosto 2015, numero 124, in materia di riorganizzazione delle amministrazioni pubbliche</w:t>
      </w:r>
      <w:r w:rsidRPr="009D1C2D">
        <w:rPr>
          <w:lang w:val="it-IT"/>
        </w:rPr>
        <w:t>";</w:t>
      </w:r>
    </w:p>
    <w:p w14:paraId="0A2E5C34" w14:textId="77777777" w:rsidR="00940127" w:rsidRPr="009D1C2D" w:rsidRDefault="00940127" w:rsidP="00940127">
      <w:pPr>
        <w:ind w:left="2127" w:right="-6" w:hanging="1982"/>
        <w:jc w:val="both"/>
        <w:rPr>
          <w:b/>
          <w:lang w:val="it-IT"/>
        </w:rPr>
      </w:pPr>
    </w:p>
    <w:p w14:paraId="07C35D6D" w14:textId="49137378" w:rsidR="00940127" w:rsidRPr="009D1C2D" w:rsidRDefault="00940127" w:rsidP="005B4BFE">
      <w:pPr>
        <w:ind w:left="2127" w:right="-6" w:hanging="2127"/>
        <w:jc w:val="both"/>
        <w:rPr>
          <w:lang w:val="it-IT"/>
        </w:rPr>
      </w:pPr>
      <w:r w:rsidRPr="009D1C2D">
        <w:rPr>
          <w:b/>
          <w:lang w:val="it-IT"/>
        </w:rPr>
        <w:t>VISTO</w:t>
      </w:r>
      <w:r w:rsidRPr="009D1C2D">
        <w:rPr>
          <w:b/>
          <w:lang w:val="it-IT"/>
        </w:rPr>
        <w:tab/>
      </w:r>
      <w:r w:rsidRPr="009D1C2D">
        <w:rPr>
          <w:lang w:val="it-IT"/>
        </w:rPr>
        <w:t>il Decreto Legislativo 25 novembre 2016, numero 218, che disciplina la "</w:t>
      </w:r>
      <w:r w:rsidRPr="009D1C2D">
        <w:rPr>
          <w:b/>
          <w:i/>
          <w:lang w:val="it-IT"/>
        </w:rPr>
        <w:t>Semplificazione delle attività degli Enti Pubblici di Ricerca ai sensi dell’articolo 13 della Legge 7 agosto 2015, numero 124</w:t>
      </w:r>
      <w:r w:rsidRPr="009D1C2D">
        <w:rPr>
          <w:lang w:val="it-IT"/>
        </w:rPr>
        <w:t xml:space="preserve">"; </w:t>
      </w:r>
    </w:p>
    <w:p w14:paraId="6CE3E04F" w14:textId="77777777" w:rsidR="00940127" w:rsidRPr="009D1C2D" w:rsidRDefault="00940127" w:rsidP="00940127">
      <w:pPr>
        <w:ind w:left="2124" w:right="-6" w:hanging="2124"/>
        <w:jc w:val="both"/>
        <w:rPr>
          <w:b/>
          <w:lang w:val="it-IT"/>
        </w:rPr>
      </w:pPr>
    </w:p>
    <w:p w14:paraId="7D211C00" w14:textId="77777777" w:rsidR="00940127" w:rsidRPr="009D1C2D" w:rsidRDefault="00940127" w:rsidP="00940127">
      <w:pPr>
        <w:ind w:left="2124" w:hanging="2124"/>
        <w:jc w:val="both"/>
        <w:rPr>
          <w:i/>
          <w:lang w:val="it-IT"/>
        </w:rPr>
      </w:pPr>
      <w:r w:rsidRPr="009D1C2D">
        <w:rPr>
          <w:b/>
          <w:lang w:val="it-IT"/>
        </w:rPr>
        <w:t>CONSIDERATO</w:t>
      </w:r>
      <w:r w:rsidRPr="009D1C2D">
        <w:rPr>
          <w:lang w:val="it-IT"/>
        </w:rPr>
        <w:tab/>
        <w:t xml:space="preserve">che </w:t>
      </w:r>
      <w:r w:rsidRPr="009D1C2D">
        <w:rPr>
          <w:i/>
          <w:lang w:val="it-IT"/>
        </w:rPr>
        <w:t xml:space="preserve">“La presente procedura di selezione è contestualmente finalizzata: </w:t>
      </w:r>
    </w:p>
    <w:p w14:paraId="7A3C1C04" w14:textId="77777777" w:rsidR="00940127" w:rsidRPr="009D1C2D" w:rsidRDefault="00940127" w:rsidP="00940127">
      <w:pPr>
        <w:widowControl/>
        <w:numPr>
          <w:ilvl w:val="0"/>
          <w:numId w:val="9"/>
        </w:numPr>
        <w:pBdr>
          <w:top w:val="nil"/>
          <w:left w:val="nil"/>
          <w:bottom w:val="nil"/>
          <w:right w:val="nil"/>
          <w:between w:val="nil"/>
        </w:pBdr>
        <w:autoSpaceDE/>
        <w:autoSpaceDN/>
        <w:jc w:val="both"/>
        <w:rPr>
          <w:i/>
          <w:lang w:val="it-IT"/>
        </w:rPr>
      </w:pPr>
      <w:r w:rsidRPr="009D1C2D">
        <w:rPr>
          <w:i/>
          <w:lang w:val="it-IT"/>
        </w:rPr>
        <w:t>a offrire una opportunità di crescita professionale a giovani in possesso del titolo di dottore di ricerca, ad assegnisti di ricerca o a titolari di rapporto di lavoro a tempo determinato, che intendano cimentarsi nel circuito nazionale e internazionale della ricerca, in un’ottica di rotazione e di mobilità, ovvero ad arruolare specifiche professionalità nell’ambito di progetti e/o attività a termine;</w:t>
      </w:r>
    </w:p>
    <w:p w14:paraId="6F0BB492" w14:textId="77777777" w:rsidR="00940127" w:rsidRPr="009D1C2D" w:rsidRDefault="00940127" w:rsidP="00940127">
      <w:pPr>
        <w:widowControl/>
        <w:numPr>
          <w:ilvl w:val="0"/>
          <w:numId w:val="9"/>
        </w:numPr>
        <w:pBdr>
          <w:top w:val="nil"/>
          <w:left w:val="nil"/>
          <w:bottom w:val="nil"/>
          <w:right w:val="nil"/>
          <w:between w:val="nil"/>
        </w:pBdr>
        <w:autoSpaceDE/>
        <w:autoSpaceDN/>
        <w:jc w:val="both"/>
        <w:rPr>
          <w:lang w:val="it-IT"/>
        </w:rPr>
      </w:pPr>
      <w:r w:rsidRPr="009D1C2D">
        <w:rPr>
          <w:i/>
          <w:lang w:val="it-IT"/>
        </w:rPr>
        <w:t xml:space="preserve"> a coprire, quindi, posizioni che si collocano al di fuori della programmazione del fabbisogno di personale con rapporto di lavoro a tempo indeterminato e che, conseguentemente, non costituiscono alcun presupposto vincolante per l’immissione nei servizi di ruolo a tempo indeterminato dell'Ente"</w:t>
      </w:r>
      <w:r w:rsidRPr="009D1C2D">
        <w:rPr>
          <w:lang w:val="it-IT"/>
        </w:rPr>
        <w:t>;</w:t>
      </w:r>
    </w:p>
    <w:p w14:paraId="7B9D3369" w14:textId="77777777" w:rsidR="00940127" w:rsidRPr="009D1C2D" w:rsidRDefault="00940127" w:rsidP="00B609FB">
      <w:pPr>
        <w:jc w:val="both"/>
        <w:rPr>
          <w:b/>
          <w:lang w:val="it-IT"/>
        </w:rPr>
      </w:pPr>
      <w:r w:rsidRPr="009D1C2D">
        <w:rPr>
          <w:b/>
          <w:lang w:val="it-IT"/>
        </w:rPr>
        <w:tab/>
      </w:r>
    </w:p>
    <w:p w14:paraId="58CA2ED1" w14:textId="77777777" w:rsidR="00940127" w:rsidRPr="009D1C2D" w:rsidRDefault="00940127" w:rsidP="00940127">
      <w:pPr>
        <w:tabs>
          <w:tab w:val="left" w:pos="567"/>
          <w:tab w:val="left" w:pos="1134"/>
          <w:tab w:val="left" w:pos="4536"/>
          <w:tab w:val="left" w:pos="6238"/>
          <w:tab w:val="left" w:pos="7939"/>
        </w:tabs>
        <w:ind w:left="2124" w:hanging="2124"/>
        <w:jc w:val="both"/>
        <w:rPr>
          <w:lang w:val="it-IT"/>
        </w:rPr>
      </w:pPr>
      <w:r w:rsidRPr="009D1C2D">
        <w:rPr>
          <w:b/>
          <w:lang w:val="it-IT"/>
        </w:rPr>
        <w:t>PRESO ATTO</w:t>
      </w:r>
      <w:r w:rsidRPr="009D1C2D">
        <w:rPr>
          <w:b/>
          <w:lang w:val="it-IT"/>
        </w:rPr>
        <w:tab/>
      </w:r>
      <w:r w:rsidRPr="009D1C2D">
        <w:rPr>
          <w:lang w:val="it-IT"/>
        </w:rPr>
        <w:t>che in data 30 dicembre 2020 con Deliberazione numero 103 il Consiglio di Amministrazione ha approvato il “</w:t>
      </w:r>
      <w:r w:rsidRPr="009D1C2D">
        <w:rPr>
          <w:b/>
          <w:i/>
          <w:lang w:val="it-IT"/>
        </w:rPr>
        <w:t xml:space="preserve">Bilancio Annuale di Previsione per l’Esercizio </w:t>
      </w:r>
      <w:r w:rsidRPr="009D1C2D">
        <w:rPr>
          <w:b/>
          <w:i/>
          <w:lang w:val="it-IT"/>
        </w:rPr>
        <w:lastRenderedPageBreak/>
        <w:t>Finanziario 2021</w:t>
      </w:r>
      <w:r w:rsidRPr="009D1C2D">
        <w:rPr>
          <w:lang w:val="it-IT"/>
        </w:rPr>
        <w:t>”;</w:t>
      </w:r>
    </w:p>
    <w:p w14:paraId="5F72E283" w14:textId="77777777" w:rsidR="00940127" w:rsidRPr="009D1C2D" w:rsidRDefault="00940127" w:rsidP="00940127">
      <w:pPr>
        <w:tabs>
          <w:tab w:val="left" w:pos="567"/>
          <w:tab w:val="left" w:pos="1134"/>
          <w:tab w:val="left" w:pos="4536"/>
          <w:tab w:val="left" w:pos="6238"/>
          <w:tab w:val="left" w:pos="7939"/>
        </w:tabs>
        <w:ind w:left="2124" w:hanging="2124"/>
        <w:jc w:val="both"/>
        <w:rPr>
          <w:lang w:val="it-IT"/>
        </w:rPr>
      </w:pPr>
    </w:p>
    <w:p w14:paraId="3CB8D196" w14:textId="62BFB654" w:rsidR="00B16361" w:rsidRPr="009D1C2D" w:rsidRDefault="00940127" w:rsidP="00B609FB">
      <w:pPr>
        <w:spacing w:line="288" w:lineRule="auto"/>
        <w:ind w:left="2127" w:hanging="2127"/>
        <w:jc w:val="both"/>
        <w:rPr>
          <w:b/>
          <w:lang w:val="it-IT"/>
        </w:rPr>
      </w:pPr>
      <w:r w:rsidRPr="009D1C2D">
        <w:rPr>
          <w:b/>
          <w:lang w:val="it-IT"/>
        </w:rPr>
        <w:t>VISTA</w:t>
      </w:r>
      <w:r w:rsidRPr="009D1C2D">
        <w:rPr>
          <w:b/>
          <w:lang w:val="it-IT"/>
        </w:rPr>
        <w:tab/>
      </w:r>
      <w:r w:rsidRPr="009D1C2D">
        <w:rPr>
          <w:lang w:val="it-IT"/>
        </w:rPr>
        <w:t>la richiesta de</w:t>
      </w:r>
      <w:r w:rsidR="00275382" w:rsidRPr="009D1C2D">
        <w:rPr>
          <w:lang w:val="it-IT"/>
        </w:rPr>
        <w:t xml:space="preserve">l </w:t>
      </w:r>
      <w:r w:rsidRPr="009D1C2D">
        <w:rPr>
          <w:lang w:val="it-IT"/>
        </w:rPr>
        <w:t>dott.</w:t>
      </w:r>
      <w:r w:rsidR="00275382" w:rsidRPr="009D1C2D">
        <w:rPr>
          <w:lang w:val="it-IT"/>
        </w:rPr>
        <w:t xml:space="preserve"> </w:t>
      </w:r>
      <w:r w:rsidR="00B16361" w:rsidRPr="009D1C2D">
        <w:rPr>
          <w:lang w:val="it-IT"/>
        </w:rPr>
        <w:t xml:space="preserve">Simone </w:t>
      </w:r>
      <w:proofErr w:type="spellStart"/>
      <w:r w:rsidR="00B16361" w:rsidRPr="009D1C2D">
        <w:rPr>
          <w:lang w:val="it-IT"/>
        </w:rPr>
        <w:t>Riggi</w:t>
      </w:r>
      <w:proofErr w:type="spellEnd"/>
      <w:r w:rsidR="00B16361" w:rsidRPr="009D1C2D">
        <w:rPr>
          <w:lang w:val="it-IT"/>
        </w:rPr>
        <w:t xml:space="preserve"> </w:t>
      </w:r>
      <w:r w:rsidRPr="009D1C2D">
        <w:rPr>
          <w:lang w:val="it-IT"/>
        </w:rPr>
        <w:t xml:space="preserve">di bandire un assegno di ricerca </w:t>
      </w:r>
      <w:r w:rsidR="00B16361" w:rsidRPr="009D1C2D">
        <w:rPr>
          <w:lang w:val="it-IT"/>
        </w:rPr>
        <w:t xml:space="preserve">di professionalizzazione </w:t>
      </w:r>
      <w:r w:rsidRPr="009D1C2D">
        <w:rPr>
          <w:lang w:val="it-IT"/>
        </w:rPr>
        <w:t>per titoli, integrata da un eventuale colloquio</w:t>
      </w:r>
      <w:r w:rsidR="00275382" w:rsidRPr="009D1C2D">
        <w:rPr>
          <w:lang w:val="it-IT"/>
        </w:rPr>
        <w:t xml:space="preserve"> </w:t>
      </w:r>
      <w:r w:rsidRPr="009D1C2D">
        <w:rPr>
          <w:lang w:val="it-IT"/>
        </w:rPr>
        <w:t>dal titolo “</w:t>
      </w:r>
      <w:r w:rsidR="00B16361" w:rsidRPr="009D1C2D">
        <w:rPr>
          <w:rFonts w:eastAsia="Times New Roman"/>
          <w:lang w:val="it-IT"/>
        </w:rPr>
        <w:t xml:space="preserve">Software di controllo per </w:t>
      </w:r>
      <w:proofErr w:type="spellStart"/>
      <w:r w:rsidR="00B16361" w:rsidRPr="009D1C2D">
        <w:rPr>
          <w:rFonts w:eastAsia="Times New Roman"/>
          <w:lang w:val="it-IT"/>
        </w:rPr>
        <w:t>Dish</w:t>
      </w:r>
      <w:proofErr w:type="spellEnd"/>
      <w:r w:rsidR="00B16361" w:rsidRPr="009D1C2D">
        <w:rPr>
          <w:rFonts w:eastAsia="Times New Roman"/>
          <w:lang w:val="it-IT"/>
        </w:rPr>
        <w:t xml:space="preserve"> SKA e </w:t>
      </w:r>
      <w:proofErr w:type="spellStart"/>
      <w:r w:rsidR="00B16361" w:rsidRPr="009D1C2D">
        <w:rPr>
          <w:rFonts w:eastAsia="Times New Roman"/>
          <w:lang w:val="it-IT"/>
        </w:rPr>
        <w:t>MeerKAT</w:t>
      </w:r>
      <w:proofErr w:type="spellEnd"/>
      <w:r w:rsidR="00B16361" w:rsidRPr="009D1C2D">
        <w:rPr>
          <w:rFonts w:eastAsia="Times New Roman"/>
          <w:lang w:val="it-IT"/>
        </w:rPr>
        <w:t>+</w:t>
      </w:r>
      <w:r w:rsidR="008F5C70" w:rsidRPr="009D1C2D">
        <w:rPr>
          <w:rFonts w:eastAsia="Times New Roman"/>
          <w:lang w:val="it-IT" w:eastAsia="it-IT"/>
        </w:rPr>
        <w:t>”</w:t>
      </w:r>
      <w:r w:rsidRPr="009D1C2D">
        <w:rPr>
          <w:lang w:val="it-IT"/>
        </w:rPr>
        <w:t>, assunta in protocollo con n.</w:t>
      </w:r>
      <w:r w:rsidR="004930B7" w:rsidRPr="009D1C2D">
        <w:rPr>
          <w:lang w:val="it-IT"/>
        </w:rPr>
        <w:t xml:space="preserve">2106 </w:t>
      </w:r>
      <w:r w:rsidRPr="009D1C2D">
        <w:rPr>
          <w:lang w:val="it-IT"/>
        </w:rPr>
        <w:t>del</w:t>
      </w:r>
      <w:r w:rsidR="008F5C70" w:rsidRPr="009D1C2D">
        <w:rPr>
          <w:lang w:val="it-IT"/>
        </w:rPr>
        <w:t xml:space="preserve"> </w:t>
      </w:r>
      <w:r w:rsidR="00B16361" w:rsidRPr="009D1C2D">
        <w:rPr>
          <w:lang w:val="it-IT"/>
        </w:rPr>
        <w:t>18</w:t>
      </w:r>
      <w:r w:rsidR="00720E14" w:rsidRPr="009D1C2D">
        <w:rPr>
          <w:lang w:val="it-IT"/>
        </w:rPr>
        <w:t>.</w:t>
      </w:r>
      <w:r w:rsidR="00B16361" w:rsidRPr="009D1C2D">
        <w:rPr>
          <w:lang w:val="it-IT"/>
        </w:rPr>
        <w:t>10</w:t>
      </w:r>
      <w:r w:rsidR="00720E14" w:rsidRPr="009D1C2D">
        <w:rPr>
          <w:lang w:val="it-IT"/>
        </w:rPr>
        <w:t>.2021</w:t>
      </w:r>
      <w:r w:rsidRPr="009D1C2D">
        <w:rPr>
          <w:lang w:val="it-IT"/>
        </w:rPr>
        <w:t>;</w:t>
      </w:r>
      <w:r w:rsidRPr="009D1C2D">
        <w:rPr>
          <w:b/>
          <w:lang w:val="it-IT"/>
        </w:rPr>
        <w:tab/>
      </w:r>
    </w:p>
    <w:p w14:paraId="42745B33" w14:textId="77777777" w:rsidR="00B16361" w:rsidRPr="009D1C2D" w:rsidRDefault="00B16361" w:rsidP="00B16361">
      <w:pPr>
        <w:spacing w:line="288" w:lineRule="auto"/>
        <w:jc w:val="both"/>
        <w:rPr>
          <w:b/>
          <w:lang w:val="it-IT"/>
        </w:rPr>
      </w:pPr>
    </w:p>
    <w:p w14:paraId="5568AC95" w14:textId="175DDC61" w:rsidR="00940127" w:rsidRPr="009D1C2D" w:rsidRDefault="00B16361" w:rsidP="00413960">
      <w:pPr>
        <w:ind w:left="2127" w:hanging="2127"/>
        <w:rPr>
          <w:rFonts w:eastAsia="Times New Roman"/>
          <w:lang w:val="it-IT"/>
        </w:rPr>
      </w:pPr>
      <w:r w:rsidRPr="009D1C2D">
        <w:rPr>
          <w:b/>
          <w:lang w:val="it-IT"/>
        </w:rPr>
        <w:t>CONSIDERATO</w:t>
      </w:r>
      <w:r w:rsidRPr="009D1C2D">
        <w:rPr>
          <w:lang w:val="it-IT"/>
        </w:rPr>
        <w:tab/>
        <w:t xml:space="preserve">che il costo annuo dell’Assegno di Ricerca  di professionalizzazione complessivo degli oneri previdenziali a carico dell’Ente, come sopra definito è pari </w:t>
      </w:r>
      <w:r w:rsidRPr="009D1C2D">
        <w:rPr>
          <w:b/>
          <w:lang w:val="it-IT"/>
        </w:rPr>
        <w:t>ad euro</w:t>
      </w:r>
      <w:r w:rsidRPr="009D1C2D">
        <w:rPr>
          <w:color w:val="222222"/>
          <w:shd w:val="clear" w:color="auto" w:fill="FFFFFF"/>
          <w:lang w:val="it-IT"/>
        </w:rPr>
        <w:t xml:space="preserve"> 31.933,20 </w:t>
      </w:r>
      <w:r w:rsidRPr="009D1C2D">
        <w:rPr>
          <w:lang w:val="it-IT"/>
        </w:rPr>
        <w:t>di cui Euro 26.000,00 da corrispondere al Titolare dell’assegno, ed Euro 5.933,20 per il pagamento delle ritenute previdenziali a carico dell’Ente;</w:t>
      </w:r>
    </w:p>
    <w:p w14:paraId="2BB1A6AC" w14:textId="77777777" w:rsidR="00940127" w:rsidRPr="009D1C2D" w:rsidRDefault="00940127" w:rsidP="00940127">
      <w:pPr>
        <w:tabs>
          <w:tab w:val="left" w:pos="567"/>
          <w:tab w:val="left" w:pos="1134"/>
          <w:tab w:val="left" w:pos="4536"/>
          <w:tab w:val="left" w:pos="6238"/>
          <w:tab w:val="left" w:pos="7939"/>
        </w:tabs>
        <w:ind w:left="2124" w:hanging="2124"/>
        <w:jc w:val="both"/>
        <w:rPr>
          <w:lang w:val="it-IT"/>
        </w:rPr>
      </w:pPr>
    </w:p>
    <w:p w14:paraId="5953E674" w14:textId="476EEE86" w:rsidR="00940127" w:rsidRPr="009D1C2D" w:rsidRDefault="00940127" w:rsidP="00C572AC">
      <w:pPr>
        <w:tabs>
          <w:tab w:val="left" w:pos="567"/>
          <w:tab w:val="left" w:pos="1134"/>
          <w:tab w:val="left" w:pos="4536"/>
          <w:tab w:val="left" w:pos="6238"/>
          <w:tab w:val="left" w:pos="7939"/>
        </w:tabs>
        <w:ind w:left="2127" w:hanging="2127"/>
        <w:jc w:val="both"/>
        <w:rPr>
          <w:lang w:val="it-IT"/>
        </w:rPr>
      </w:pPr>
      <w:r w:rsidRPr="009D1C2D">
        <w:rPr>
          <w:b/>
          <w:lang w:val="it-IT"/>
        </w:rPr>
        <w:t>ACCERTATA</w:t>
      </w:r>
      <w:r w:rsidRPr="009D1C2D">
        <w:rPr>
          <w:lang w:val="it-IT"/>
        </w:rPr>
        <w:tab/>
        <w:t>la copertura finanziaria della spesa complessiva annua pari a euro</w:t>
      </w:r>
      <w:r w:rsidR="00B16361" w:rsidRPr="009D1C2D">
        <w:rPr>
          <w:lang w:val="it-IT"/>
        </w:rPr>
        <w:t xml:space="preserve"> </w:t>
      </w:r>
      <w:r w:rsidR="00B16361" w:rsidRPr="009D1C2D">
        <w:rPr>
          <w:color w:val="222222"/>
          <w:shd w:val="clear" w:color="auto" w:fill="FFFFFF"/>
          <w:lang w:val="it-IT"/>
        </w:rPr>
        <w:t xml:space="preserve">31.933,20 </w:t>
      </w:r>
      <w:r w:rsidRPr="009D1C2D">
        <w:rPr>
          <w:lang w:val="it-IT"/>
        </w:rPr>
        <w:t xml:space="preserve"> sul Centro di Responsabilità Amministrativa</w:t>
      </w:r>
      <w:r w:rsidRPr="009D1C2D">
        <w:rPr>
          <w:b/>
          <w:i/>
          <w:lang w:val="it-IT"/>
        </w:rPr>
        <w:t xml:space="preserve"> </w:t>
      </w:r>
      <w:r w:rsidRPr="009D1C2D">
        <w:rPr>
          <w:lang w:val="it-IT"/>
        </w:rPr>
        <w:t>1.11 “</w:t>
      </w:r>
      <w:r w:rsidRPr="009D1C2D">
        <w:rPr>
          <w:b/>
          <w:i/>
          <w:lang w:val="it-IT"/>
        </w:rPr>
        <w:t xml:space="preserve">Osservatorio Astrofisico di Catania”, </w:t>
      </w:r>
      <w:r w:rsidRPr="009D1C2D">
        <w:rPr>
          <w:bCs/>
          <w:i/>
          <w:lang w:val="it-IT"/>
        </w:rPr>
        <w:t>Obiettivo</w:t>
      </w:r>
      <w:r w:rsidRPr="009D1C2D">
        <w:rPr>
          <w:bCs/>
          <w:lang w:val="it-IT"/>
        </w:rPr>
        <w:t xml:space="preserve"> Funzione </w:t>
      </w:r>
      <w:r w:rsidR="00B16361" w:rsidRPr="009D1C2D">
        <w:rPr>
          <w:rFonts w:eastAsia="Times New Roman"/>
          <w:color w:val="222222"/>
          <w:lang w:val="it-IT"/>
        </w:rPr>
        <w:t xml:space="preserve">1.05.03.37.01 </w:t>
      </w:r>
      <w:r w:rsidR="004930B7" w:rsidRPr="009D1C2D">
        <w:rPr>
          <w:lang w:val="it-IT"/>
        </w:rPr>
        <w:t>“Astronomia industriale (</w:t>
      </w:r>
      <w:r w:rsidR="00C404BD" w:rsidRPr="009D1C2D">
        <w:rPr>
          <w:lang w:val="it-IT"/>
        </w:rPr>
        <w:t>SKA-CTA</w:t>
      </w:r>
      <w:r w:rsidR="004930B7" w:rsidRPr="009D1C2D">
        <w:rPr>
          <w:lang w:val="it-IT"/>
        </w:rPr>
        <w:t>)</w:t>
      </w:r>
      <w:r w:rsidR="002877A5" w:rsidRPr="009D1C2D">
        <w:rPr>
          <w:lang w:val="it-IT"/>
        </w:rPr>
        <w:t>”</w:t>
      </w:r>
      <w:r w:rsidRPr="009D1C2D">
        <w:rPr>
          <w:b/>
          <w:i/>
          <w:lang w:val="it-IT"/>
        </w:rPr>
        <w:t>,</w:t>
      </w:r>
      <w:r w:rsidR="004930B7" w:rsidRPr="009D1C2D">
        <w:rPr>
          <w:b/>
          <w:i/>
          <w:lang w:val="it-IT"/>
        </w:rPr>
        <w:t xml:space="preserve"> e </w:t>
      </w:r>
      <w:r w:rsidR="004930B7" w:rsidRPr="009D1C2D">
        <w:rPr>
          <w:rFonts w:eastAsia="Times New Roman"/>
          <w:color w:val="222222"/>
          <w:lang w:val="it-IT"/>
        </w:rPr>
        <w:t xml:space="preserve">1.05.03.37.03 “Astronomia industriale 2017 (SKA-CTA) </w:t>
      </w:r>
      <w:r w:rsidRPr="009D1C2D">
        <w:rPr>
          <w:b/>
          <w:i/>
          <w:lang w:val="it-IT"/>
        </w:rPr>
        <w:t xml:space="preserve"> </w:t>
      </w:r>
      <w:r w:rsidRPr="009D1C2D">
        <w:rPr>
          <w:lang w:val="it-IT"/>
        </w:rPr>
        <w:t xml:space="preserve">capitolo 1.01.01.01.009 “Assegni di Ricerca”, </w:t>
      </w:r>
    </w:p>
    <w:p w14:paraId="630914B1" w14:textId="77777777" w:rsidR="00FD3C8B" w:rsidRPr="009D1C2D" w:rsidRDefault="00FD3C8B">
      <w:pPr>
        <w:pStyle w:val="Corpotesto"/>
        <w:rPr>
          <w:b/>
          <w:lang w:val="it-IT"/>
        </w:rPr>
      </w:pPr>
    </w:p>
    <w:p w14:paraId="6E6BAB55" w14:textId="77777777" w:rsidR="00FD3C8B" w:rsidRPr="009D1C2D" w:rsidRDefault="00FD3C8B">
      <w:pPr>
        <w:pStyle w:val="Corpotesto"/>
        <w:spacing w:before="11"/>
        <w:rPr>
          <w:b/>
          <w:lang w:val="it-IT"/>
        </w:rPr>
      </w:pPr>
    </w:p>
    <w:p w14:paraId="36F56F70" w14:textId="77777777" w:rsidR="00FD3C8B" w:rsidRPr="009D1C2D" w:rsidRDefault="00FD3C8B">
      <w:pPr>
        <w:pStyle w:val="Corpotesto"/>
        <w:spacing w:before="11"/>
        <w:rPr>
          <w:lang w:val="it-IT"/>
        </w:rPr>
      </w:pPr>
    </w:p>
    <w:p w14:paraId="00C0EFD6" w14:textId="77777777" w:rsidR="00FD3C8B" w:rsidRPr="009D1C2D" w:rsidRDefault="00AF7C12">
      <w:pPr>
        <w:pStyle w:val="Titolo2"/>
        <w:ind w:right="49"/>
        <w:rPr>
          <w:lang w:val="it-IT"/>
        </w:rPr>
      </w:pPr>
      <w:r w:rsidRPr="009D1C2D">
        <w:rPr>
          <w:lang w:val="it-IT"/>
        </w:rPr>
        <w:t>DETERMINA</w:t>
      </w:r>
    </w:p>
    <w:p w14:paraId="04BD978C" w14:textId="77777777" w:rsidR="00FD3C8B" w:rsidRPr="009D1C2D" w:rsidRDefault="00FD3C8B">
      <w:pPr>
        <w:pStyle w:val="Corpotesto"/>
        <w:spacing w:before="3"/>
        <w:rPr>
          <w:b/>
          <w:lang w:val="it-IT"/>
        </w:rPr>
      </w:pPr>
    </w:p>
    <w:p w14:paraId="786B8F2D" w14:textId="77777777" w:rsidR="00FD3C8B" w:rsidRPr="009D1C2D" w:rsidRDefault="00AF7C12">
      <w:pPr>
        <w:ind w:left="47" w:right="48"/>
        <w:jc w:val="center"/>
        <w:rPr>
          <w:b/>
          <w:lang w:val="it-IT"/>
        </w:rPr>
      </w:pPr>
      <w:r w:rsidRPr="009D1C2D">
        <w:rPr>
          <w:b/>
          <w:lang w:val="it-IT"/>
        </w:rPr>
        <w:t>Art. 1 Oggetto della selezione – Programma di Ricerca</w:t>
      </w:r>
    </w:p>
    <w:p w14:paraId="5160BB53" w14:textId="77777777" w:rsidR="00FD3C8B" w:rsidRPr="009D1C2D" w:rsidRDefault="00FD3C8B">
      <w:pPr>
        <w:pStyle w:val="Corpotesto"/>
        <w:spacing w:before="9"/>
        <w:rPr>
          <w:b/>
          <w:lang w:val="it-IT"/>
        </w:rPr>
      </w:pPr>
    </w:p>
    <w:p w14:paraId="06FF310E" w14:textId="71265354" w:rsidR="00FD3C8B" w:rsidRPr="009D1C2D" w:rsidRDefault="00AF7C12">
      <w:pPr>
        <w:pStyle w:val="Corpotesto"/>
        <w:ind w:left="110" w:right="111"/>
        <w:jc w:val="both"/>
        <w:rPr>
          <w:b/>
          <w:i/>
          <w:lang w:val="it-IT"/>
        </w:rPr>
      </w:pPr>
      <w:proofErr w:type="gramStart"/>
      <w:r w:rsidRPr="009D1C2D">
        <w:rPr>
          <w:lang w:val="it-IT"/>
        </w:rPr>
        <w:t>E'</w:t>
      </w:r>
      <w:proofErr w:type="gramEnd"/>
      <w:r w:rsidRPr="009D1C2D">
        <w:rPr>
          <w:lang w:val="it-IT"/>
        </w:rPr>
        <w:t xml:space="preserve"> indetta una selezione pubblica, per titoli ed eventuale colloquio, </w:t>
      </w:r>
      <w:r w:rsidR="00940127" w:rsidRPr="009D1C2D">
        <w:rPr>
          <w:lang w:val="it-IT"/>
        </w:rPr>
        <w:t xml:space="preserve">che potrà essere espletato anche mediante videoconferenza, </w:t>
      </w:r>
      <w:r w:rsidRPr="009D1C2D">
        <w:rPr>
          <w:lang w:val="it-IT"/>
        </w:rPr>
        <w:t>per il conferimento di un assegno</w:t>
      </w:r>
      <w:r w:rsidR="004930B7" w:rsidRPr="009D1C2D">
        <w:rPr>
          <w:lang w:val="it-IT"/>
        </w:rPr>
        <w:t xml:space="preserve"> di professionalizzazione </w:t>
      </w:r>
      <w:r w:rsidRPr="009D1C2D">
        <w:rPr>
          <w:lang w:val="it-IT"/>
        </w:rPr>
        <w:t xml:space="preserve">, della durata di 12 mesi, indirizzato a soggetti qualificati, italiani o stranieri, in possesso di curriculum vitae scientifico o professionale, idoneo allo svolgimento del progetto di ricerca dal titolo </w:t>
      </w:r>
      <w:r w:rsidR="004930B7" w:rsidRPr="009D1C2D">
        <w:rPr>
          <w:lang w:val="it-IT"/>
        </w:rPr>
        <w:t>“</w:t>
      </w:r>
      <w:r w:rsidR="004930B7" w:rsidRPr="009D1C2D">
        <w:rPr>
          <w:rFonts w:eastAsia="Times New Roman"/>
          <w:lang w:val="it-IT"/>
        </w:rPr>
        <w:t xml:space="preserve">Software di controllo per </w:t>
      </w:r>
      <w:proofErr w:type="spellStart"/>
      <w:r w:rsidR="004930B7" w:rsidRPr="009D1C2D">
        <w:rPr>
          <w:rFonts w:eastAsia="Times New Roman"/>
          <w:lang w:val="it-IT"/>
        </w:rPr>
        <w:t>Dish</w:t>
      </w:r>
      <w:proofErr w:type="spellEnd"/>
      <w:r w:rsidR="004930B7" w:rsidRPr="009D1C2D">
        <w:rPr>
          <w:rFonts w:eastAsia="Times New Roman"/>
          <w:lang w:val="it-IT"/>
        </w:rPr>
        <w:t xml:space="preserve"> SKA e </w:t>
      </w:r>
      <w:proofErr w:type="spellStart"/>
      <w:r w:rsidR="004930B7" w:rsidRPr="009D1C2D">
        <w:rPr>
          <w:rFonts w:eastAsia="Times New Roman"/>
          <w:lang w:val="it-IT"/>
        </w:rPr>
        <w:t>MeerKAT</w:t>
      </w:r>
      <w:proofErr w:type="spellEnd"/>
      <w:r w:rsidR="004930B7" w:rsidRPr="009D1C2D">
        <w:rPr>
          <w:rFonts w:eastAsia="Times New Roman"/>
          <w:lang w:val="it-IT"/>
        </w:rPr>
        <w:t>+</w:t>
      </w:r>
      <w:r w:rsidR="004930B7" w:rsidRPr="009D1C2D">
        <w:rPr>
          <w:rFonts w:eastAsia="Times New Roman"/>
          <w:lang w:val="it-IT" w:eastAsia="it-IT"/>
        </w:rPr>
        <w:t>”</w:t>
      </w:r>
      <w:r w:rsidR="004930B7" w:rsidRPr="009D1C2D">
        <w:rPr>
          <w:lang w:val="it-IT"/>
        </w:rPr>
        <w:t xml:space="preserve">, </w:t>
      </w:r>
    </w:p>
    <w:p w14:paraId="070987A8" w14:textId="77777777" w:rsidR="00FD3C8B" w:rsidRPr="009D1C2D" w:rsidRDefault="00FD3C8B">
      <w:pPr>
        <w:pStyle w:val="Corpotesto"/>
        <w:spacing w:before="1"/>
        <w:rPr>
          <w:b/>
          <w:i/>
          <w:lang w:val="it-IT"/>
        </w:rPr>
      </w:pPr>
    </w:p>
    <w:p w14:paraId="13A5F9E5" w14:textId="194C2B69" w:rsidR="00FD3C8B" w:rsidRPr="009D1C2D" w:rsidRDefault="00AF7C12">
      <w:pPr>
        <w:pStyle w:val="Corpotesto"/>
        <w:ind w:left="110" w:right="530"/>
        <w:rPr>
          <w:lang w:val="it-IT"/>
        </w:rPr>
      </w:pPr>
      <w:r w:rsidRPr="009D1C2D">
        <w:rPr>
          <w:lang w:val="it-IT"/>
        </w:rPr>
        <w:t>Il/la vincitore/vincitrice dell’Assegno di Ricerca svolgerà la propria attività nell’ambito del seguente programma di ricerca:</w:t>
      </w:r>
    </w:p>
    <w:p w14:paraId="7B77DA71" w14:textId="77777777" w:rsidR="004930B7" w:rsidRPr="009D1C2D" w:rsidRDefault="004930B7" w:rsidP="004930B7">
      <w:pPr>
        <w:numPr>
          <w:ilvl w:val="0"/>
          <w:numId w:val="13"/>
        </w:numPr>
        <w:autoSpaceDE/>
        <w:autoSpaceDN/>
        <w:spacing w:line="276" w:lineRule="auto"/>
        <w:jc w:val="both"/>
        <w:rPr>
          <w:rFonts w:eastAsia="Times New Roman"/>
          <w:lang w:val="it-IT"/>
        </w:rPr>
      </w:pPr>
      <w:r w:rsidRPr="009D1C2D">
        <w:rPr>
          <w:rFonts w:eastAsia="Times New Roman"/>
          <w:lang w:val="it-IT"/>
        </w:rPr>
        <w:t xml:space="preserve">Ingegnerizzazione del prototipo software </w:t>
      </w:r>
      <w:proofErr w:type="spellStart"/>
      <w:r w:rsidRPr="009D1C2D">
        <w:rPr>
          <w:rFonts w:eastAsia="Times New Roman"/>
          <w:lang w:val="it-IT"/>
        </w:rPr>
        <w:t>Dish</w:t>
      </w:r>
      <w:proofErr w:type="spellEnd"/>
      <w:r w:rsidRPr="009D1C2D">
        <w:rPr>
          <w:rFonts w:eastAsia="Times New Roman"/>
          <w:lang w:val="it-IT"/>
        </w:rPr>
        <w:t xml:space="preserve"> Local </w:t>
      </w:r>
      <w:proofErr w:type="spellStart"/>
      <w:r w:rsidRPr="009D1C2D">
        <w:rPr>
          <w:rFonts w:eastAsia="Times New Roman"/>
          <w:lang w:val="it-IT"/>
        </w:rPr>
        <w:t>Monitoring</w:t>
      </w:r>
      <w:proofErr w:type="spellEnd"/>
      <w:r w:rsidRPr="009D1C2D">
        <w:rPr>
          <w:rFonts w:eastAsia="Times New Roman"/>
          <w:lang w:val="it-IT"/>
        </w:rPr>
        <w:t xml:space="preserve"> &amp; Control;</w:t>
      </w:r>
    </w:p>
    <w:p w14:paraId="400426DF" w14:textId="77777777" w:rsidR="004930B7" w:rsidRPr="009D1C2D" w:rsidRDefault="004930B7" w:rsidP="004930B7">
      <w:pPr>
        <w:numPr>
          <w:ilvl w:val="0"/>
          <w:numId w:val="13"/>
        </w:numPr>
        <w:autoSpaceDE/>
        <w:autoSpaceDN/>
        <w:spacing w:line="276" w:lineRule="auto"/>
        <w:jc w:val="both"/>
        <w:rPr>
          <w:rFonts w:eastAsia="Times New Roman"/>
          <w:lang w:val="it-IT"/>
        </w:rPr>
      </w:pPr>
      <w:r w:rsidRPr="009D1C2D">
        <w:rPr>
          <w:rFonts w:eastAsia="Times New Roman"/>
          <w:lang w:val="it-IT"/>
        </w:rPr>
        <w:t xml:space="preserve">Adattamento del sistema DSH.LMC per il sistema </w:t>
      </w:r>
      <w:proofErr w:type="spellStart"/>
      <w:r w:rsidRPr="009D1C2D">
        <w:rPr>
          <w:rFonts w:eastAsia="Times New Roman"/>
          <w:lang w:val="it-IT"/>
        </w:rPr>
        <w:t>MeerKAT</w:t>
      </w:r>
      <w:proofErr w:type="spellEnd"/>
      <w:r w:rsidRPr="009D1C2D">
        <w:rPr>
          <w:rFonts w:eastAsia="Times New Roman"/>
          <w:lang w:val="it-IT"/>
        </w:rPr>
        <w:t>+;</w:t>
      </w:r>
    </w:p>
    <w:p w14:paraId="7A5422BB" w14:textId="77777777" w:rsidR="004930B7" w:rsidRPr="009D1C2D" w:rsidRDefault="004930B7" w:rsidP="004930B7">
      <w:pPr>
        <w:numPr>
          <w:ilvl w:val="0"/>
          <w:numId w:val="13"/>
        </w:numPr>
        <w:autoSpaceDE/>
        <w:autoSpaceDN/>
        <w:spacing w:line="276" w:lineRule="auto"/>
        <w:jc w:val="both"/>
        <w:rPr>
          <w:rFonts w:eastAsia="Times New Roman"/>
          <w:lang w:val="it-IT"/>
        </w:rPr>
      </w:pPr>
      <w:r w:rsidRPr="009D1C2D">
        <w:rPr>
          <w:rFonts w:eastAsia="Times New Roman"/>
          <w:lang w:val="it-IT"/>
        </w:rPr>
        <w:t xml:space="preserve">Sviluppo software </w:t>
      </w:r>
      <w:proofErr w:type="spellStart"/>
      <w:r w:rsidRPr="009D1C2D">
        <w:rPr>
          <w:rFonts w:eastAsia="Times New Roman"/>
          <w:lang w:val="it-IT"/>
        </w:rPr>
        <w:t>Dish</w:t>
      </w:r>
      <w:proofErr w:type="spellEnd"/>
      <w:r w:rsidRPr="009D1C2D">
        <w:rPr>
          <w:rFonts w:eastAsia="Times New Roman"/>
          <w:lang w:val="it-IT"/>
        </w:rPr>
        <w:t xml:space="preserve"> LMC utilizzando il Tango Control Framework in C++ o </w:t>
      </w:r>
      <w:proofErr w:type="spellStart"/>
      <w:r w:rsidRPr="009D1C2D">
        <w:rPr>
          <w:rFonts w:eastAsia="Times New Roman"/>
          <w:lang w:val="it-IT"/>
        </w:rPr>
        <w:t>Python</w:t>
      </w:r>
      <w:proofErr w:type="spellEnd"/>
      <w:r w:rsidRPr="009D1C2D">
        <w:rPr>
          <w:rFonts w:eastAsia="Times New Roman"/>
          <w:lang w:val="it-IT"/>
        </w:rPr>
        <w:t>;</w:t>
      </w:r>
    </w:p>
    <w:p w14:paraId="08C56B74" w14:textId="77777777" w:rsidR="004930B7" w:rsidRPr="009D1C2D" w:rsidRDefault="004930B7" w:rsidP="004930B7">
      <w:pPr>
        <w:numPr>
          <w:ilvl w:val="0"/>
          <w:numId w:val="13"/>
        </w:numPr>
        <w:autoSpaceDE/>
        <w:autoSpaceDN/>
        <w:spacing w:line="276" w:lineRule="auto"/>
        <w:jc w:val="both"/>
        <w:rPr>
          <w:rFonts w:eastAsia="Times New Roman"/>
        </w:rPr>
      </w:pPr>
      <w:r w:rsidRPr="009D1C2D">
        <w:rPr>
          <w:rFonts w:eastAsia="Times New Roman"/>
        </w:rPr>
        <w:t xml:space="preserve">Test </w:t>
      </w:r>
      <w:proofErr w:type="spellStart"/>
      <w:r w:rsidRPr="009D1C2D">
        <w:rPr>
          <w:rFonts w:eastAsia="Times New Roman"/>
        </w:rPr>
        <w:t>automatici</w:t>
      </w:r>
      <w:proofErr w:type="spellEnd"/>
      <w:r w:rsidRPr="009D1C2D">
        <w:rPr>
          <w:rFonts w:eastAsia="Times New Roman"/>
        </w:rPr>
        <w:t xml:space="preserve"> di </w:t>
      </w:r>
      <w:proofErr w:type="spellStart"/>
      <w:r w:rsidRPr="009D1C2D">
        <w:rPr>
          <w:rFonts w:eastAsia="Times New Roman"/>
        </w:rPr>
        <w:t>integrazione</w:t>
      </w:r>
      <w:proofErr w:type="spellEnd"/>
      <w:r w:rsidRPr="009D1C2D">
        <w:rPr>
          <w:rFonts w:eastAsia="Times New Roman"/>
        </w:rPr>
        <w:t>;</w:t>
      </w:r>
    </w:p>
    <w:p w14:paraId="18B7FD03" w14:textId="77777777" w:rsidR="004930B7" w:rsidRPr="009D1C2D" w:rsidRDefault="004930B7" w:rsidP="004930B7">
      <w:pPr>
        <w:numPr>
          <w:ilvl w:val="0"/>
          <w:numId w:val="13"/>
        </w:numPr>
        <w:autoSpaceDE/>
        <w:autoSpaceDN/>
        <w:spacing w:line="276" w:lineRule="auto"/>
        <w:jc w:val="both"/>
        <w:rPr>
          <w:rFonts w:eastAsia="Times New Roman"/>
          <w:lang w:val="it-IT"/>
        </w:rPr>
      </w:pPr>
      <w:r w:rsidRPr="009D1C2D">
        <w:rPr>
          <w:rFonts w:eastAsia="Times New Roman"/>
          <w:lang w:val="it-IT"/>
        </w:rPr>
        <w:t xml:space="preserve">Test del software su diverse infrastrutture con simulatori e strumentazione reale sul prototipo di antenna SKA MPI sia in modalità remota che su campo (sito di </w:t>
      </w:r>
      <w:proofErr w:type="spellStart"/>
      <w:r w:rsidRPr="009D1C2D">
        <w:rPr>
          <w:rFonts w:eastAsia="Times New Roman"/>
          <w:lang w:val="it-IT"/>
        </w:rPr>
        <w:t>Karoo</w:t>
      </w:r>
      <w:proofErr w:type="spellEnd"/>
      <w:r w:rsidRPr="009D1C2D">
        <w:rPr>
          <w:rFonts w:eastAsia="Times New Roman"/>
          <w:lang w:val="it-IT"/>
        </w:rPr>
        <w:t xml:space="preserve"> - Sud Africa);</w:t>
      </w:r>
    </w:p>
    <w:p w14:paraId="37612EAF" w14:textId="77777777" w:rsidR="004930B7" w:rsidRPr="009D1C2D" w:rsidRDefault="004930B7" w:rsidP="004930B7">
      <w:pPr>
        <w:numPr>
          <w:ilvl w:val="0"/>
          <w:numId w:val="13"/>
        </w:numPr>
        <w:autoSpaceDE/>
        <w:autoSpaceDN/>
        <w:spacing w:line="276" w:lineRule="auto"/>
        <w:jc w:val="both"/>
        <w:rPr>
          <w:rFonts w:eastAsia="Times New Roman"/>
          <w:lang w:val="it-IT"/>
        </w:rPr>
      </w:pPr>
      <w:r w:rsidRPr="009D1C2D">
        <w:rPr>
          <w:rFonts w:eastAsia="Times New Roman"/>
          <w:lang w:val="it-IT"/>
        </w:rPr>
        <w:t xml:space="preserve">Integrazione e manutenzione del software nel </w:t>
      </w:r>
      <w:proofErr w:type="spellStart"/>
      <w:r w:rsidRPr="009D1C2D">
        <w:rPr>
          <w:rFonts w:eastAsia="Times New Roman"/>
          <w:lang w:val="it-IT"/>
        </w:rPr>
        <w:t>repository</w:t>
      </w:r>
      <w:proofErr w:type="spellEnd"/>
      <w:r w:rsidRPr="009D1C2D">
        <w:rPr>
          <w:rFonts w:eastAsia="Times New Roman"/>
          <w:lang w:val="it-IT"/>
        </w:rPr>
        <w:t xml:space="preserve"> SKA e interfaccia di supporto verso altri Elementi SKA (</w:t>
      </w:r>
      <w:proofErr w:type="spellStart"/>
      <w:r w:rsidRPr="009D1C2D">
        <w:rPr>
          <w:rFonts w:eastAsia="Times New Roman"/>
          <w:lang w:val="it-IT"/>
        </w:rPr>
        <w:t>Telescope</w:t>
      </w:r>
      <w:proofErr w:type="spellEnd"/>
      <w:r w:rsidRPr="009D1C2D">
        <w:rPr>
          <w:rFonts w:eastAsia="Times New Roman"/>
          <w:lang w:val="it-IT"/>
        </w:rPr>
        <w:t xml:space="preserve"> Manager, </w:t>
      </w:r>
      <w:proofErr w:type="spellStart"/>
      <w:r w:rsidRPr="009D1C2D">
        <w:rPr>
          <w:rFonts w:eastAsia="Times New Roman"/>
          <w:lang w:val="it-IT"/>
        </w:rPr>
        <w:t>Dish</w:t>
      </w:r>
      <w:proofErr w:type="spellEnd"/>
      <w:r w:rsidRPr="009D1C2D">
        <w:rPr>
          <w:rFonts w:eastAsia="Times New Roman"/>
          <w:lang w:val="it-IT"/>
        </w:rPr>
        <w:t xml:space="preserve"> Single Pixel </w:t>
      </w:r>
      <w:proofErr w:type="spellStart"/>
      <w:r w:rsidRPr="009D1C2D">
        <w:rPr>
          <w:rFonts w:eastAsia="Times New Roman"/>
          <w:lang w:val="it-IT"/>
        </w:rPr>
        <w:t>Feeds</w:t>
      </w:r>
      <w:proofErr w:type="spellEnd"/>
      <w:r w:rsidRPr="009D1C2D">
        <w:rPr>
          <w:rFonts w:eastAsia="Times New Roman"/>
          <w:lang w:val="it-IT"/>
        </w:rPr>
        <w:t xml:space="preserve">, </w:t>
      </w:r>
      <w:proofErr w:type="spellStart"/>
      <w:r w:rsidRPr="009D1C2D">
        <w:rPr>
          <w:rFonts w:eastAsia="Times New Roman"/>
          <w:lang w:val="it-IT"/>
        </w:rPr>
        <w:t>Receivers</w:t>
      </w:r>
      <w:proofErr w:type="spellEnd"/>
      <w:r w:rsidRPr="009D1C2D">
        <w:rPr>
          <w:rFonts w:eastAsia="Times New Roman"/>
          <w:lang w:val="it-IT"/>
        </w:rPr>
        <w:t xml:space="preserve">, </w:t>
      </w:r>
      <w:proofErr w:type="spellStart"/>
      <w:r w:rsidRPr="009D1C2D">
        <w:rPr>
          <w:rFonts w:eastAsia="Times New Roman"/>
          <w:lang w:val="it-IT"/>
        </w:rPr>
        <w:t>Dish</w:t>
      </w:r>
      <w:proofErr w:type="spellEnd"/>
      <w:r w:rsidRPr="009D1C2D">
        <w:rPr>
          <w:rFonts w:eastAsia="Times New Roman"/>
          <w:lang w:val="it-IT"/>
        </w:rPr>
        <w:t xml:space="preserve"> </w:t>
      </w:r>
      <w:proofErr w:type="spellStart"/>
      <w:r w:rsidRPr="009D1C2D">
        <w:rPr>
          <w:rFonts w:eastAsia="Times New Roman"/>
          <w:lang w:val="it-IT"/>
        </w:rPr>
        <w:t>Structure</w:t>
      </w:r>
      <w:proofErr w:type="spellEnd"/>
      <w:r w:rsidRPr="009D1C2D">
        <w:rPr>
          <w:rFonts w:eastAsia="Times New Roman"/>
          <w:lang w:val="it-IT"/>
        </w:rPr>
        <w:t xml:space="preserve">, </w:t>
      </w:r>
      <w:proofErr w:type="spellStart"/>
      <w:r w:rsidRPr="009D1C2D">
        <w:rPr>
          <w:rFonts w:eastAsia="Times New Roman"/>
          <w:lang w:val="it-IT"/>
        </w:rPr>
        <w:t>Dish</w:t>
      </w:r>
      <w:proofErr w:type="spellEnd"/>
      <w:r w:rsidRPr="009D1C2D">
        <w:rPr>
          <w:rFonts w:eastAsia="Times New Roman"/>
          <w:lang w:val="it-IT"/>
        </w:rPr>
        <w:t xml:space="preserve"> AIV, SKA SAFE agile teams);</w:t>
      </w:r>
    </w:p>
    <w:p w14:paraId="2648C751" w14:textId="77777777" w:rsidR="004930B7" w:rsidRPr="009D1C2D" w:rsidRDefault="004930B7" w:rsidP="004930B7">
      <w:pPr>
        <w:numPr>
          <w:ilvl w:val="0"/>
          <w:numId w:val="13"/>
        </w:numPr>
        <w:autoSpaceDE/>
        <w:autoSpaceDN/>
        <w:spacing w:line="276" w:lineRule="auto"/>
        <w:jc w:val="both"/>
        <w:rPr>
          <w:rFonts w:eastAsia="Times New Roman"/>
          <w:lang w:val="it-IT"/>
        </w:rPr>
      </w:pPr>
      <w:r w:rsidRPr="009D1C2D">
        <w:rPr>
          <w:rFonts w:eastAsia="Times New Roman"/>
          <w:lang w:val="it-IT"/>
        </w:rPr>
        <w:t>Partecipazione al consorzio OMC (</w:t>
      </w:r>
      <w:proofErr w:type="spellStart"/>
      <w:r w:rsidRPr="009D1C2D">
        <w:rPr>
          <w:rFonts w:eastAsia="Times New Roman"/>
          <w:lang w:val="it-IT"/>
        </w:rPr>
        <w:t>Observatory</w:t>
      </w:r>
      <w:proofErr w:type="spellEnd"/>
      <w:r w:rsidRPr="009D1C2D">
        <w:rPr>
          <w:rFonts w:eastAsia="Times New Roman"/>
          <w:lang w:val="it-IT"/>
        </w:rPr>
        <w:t xml:space="preserve"> Management and Control) di SKA </w:t>
      </w:r>
      <w:proofErr w:type="spellStart"/>
      <w:r w:rsidRPr="009D1C2D">
        <w:rPr>
          <w:rFonts w:eastAsia="Times New Roman"/>
          <w:lang w:val="it-IT"/>
        </w:rPr>
        <w:t>construction</w:t>
      </w:r>
      <w:proofErr w:type="spellEnd"/>
      <w:r w:rsidRPr="009D1C2D">
        <w:rPr>
          <w:rFonts w:eastAsia="Times New Roman"/>
          <w:lang w:val="it-IT"/>
        </w:rPr>
        <w:t xml:space="preserve"> e relative collaborazioni tecnico-scientifiche;</w:t>
      </w:r>
    </w:p>
    <w:p w14:paraId="51133CCD" w14:textId="77777777" w:rsidR="004930B7" w:rsidRPr="009D1C2D" w:rsidRDefault="004930B7" w:rsidP="004930B7">
      <w:pPr>
        <w:numPr>
          <w:ilvl w:val="0"/>
          <w:numId w:val="13"/>
        </w:numPr>
        <w:autoSpaceDE/>
        <w:autoSpaceDN/>
        <w:spacing w:line="276" w:lineRule="auto"/>
        <w:jc w:val="both"/>
        <w:rPr>
          <w:rFonts w:eastAsia="Times New Roman"/>
          <w:lang w:val="it-IT"/>
        </w:rPr>
      </w:pPr>
      <w:r w:rsidRPr="009D1C2D">
        <w:rPr>
          <w:rFonts w:eastAsia="Times New Roman"/>
          <w:lang w:val="it-IT"/>
        </w:rPr>
        <w:t xml:space="preserve">Redazione di documentazione tecnica (architettura/requisiti software, test report, documentazione API software, </w:t>
      </w:r>
      <w:proofErr w:type="spellStart"/>
      <w:r w:rsidRPr="009D1C2D">
        <w:rPr>
          <w:rFonts w:eastAsia="Times New Roman"/>
          <w:lang w:val="it-IT"/>
        </w:rPr>
        <w:t>etc</w:t>
      </w:r>
      <w:proofErr w:type="spellEnd"/>
      <w:r w:rsidRPr="009D1C2D">
        <w:rPr>
          <w:rFonts w:eastAsia="Times New Roman"/>
          <w:lang w:val="it-IT"/>
        </w:rPr>
        <w:t>);</w:t>
      </w:r>
      <w:r w:rsidRPr="009D1C2D">
        <w:rPr>
          <w:rFonts w:eastAsia="Times New Roman"/>
          <w:i/>
          <w:lang w:val="it-IT"/>
        </w:rPr>
        <w:t xml:space="preserve">  </w:t>
      </w:r>
    </w:p>
    <w:p w14:paraId="1A2A1D16" w14:textId="6A105E29" w:rsidR="00FB43CA" w:rsidRPr="009D1C2D" w:rsidRDefault="00FB43CA" w:rsidP="004930B7">
      <w:pPr>
        <w:pStyle w:val="Corpotesto"/>
        <w:ind w:left="110" w:right="530"/>
        <w:rPr>
          <w:lang w:val="it-IT"/>
        </w:rPr>
      </w:pPr>
    </w:p>
    <w:p w14:paraId="05CA8C13" w14:textId="1AC7A163" w:rsidR="00FD3C8B" w:rsidRPr="009D1C2D" w:rsidRDefault="00AF7C12" w:rsidP="00FB43CA">
      <w:pPr>
        <w:pStyle w:val="Titolo1"/>
        <w:spacing w:before="218"/>
        <w:ind w:left="110"/>
        <w:jc w:val="both"/>
        <w:rPr>
          <w:sz w:val="22"/>
          <w:szCs w:val="22"/>
          <w:lang w:val="it-IT"/>
        </w:rPr>
      </w:pPr>
      <w:r w:rsidRPr="009D1C2D">
        <w:rPr>
          <w:sz w:val="22"/>
          <w:szCs w:val="22"/>
          <w:lang w:val="it-IT"/>
        </w:rPr>
        <w:lastRenderedPageBreak/>
        <w:t>La presente procedura di selezione è contestualmente finalizzata:</w:t>
      </w:r>
    </w:p>
    <w:p w14:paraId="466C68AD" w14:textId="2147574A" w:rsidR="00FD3C8B" w:rsidRPr="009D1C2D" w:rsidRDefault="00AF7C12">
      <w:pPr>
        <w:pStyle w:val="Paragrafoelenco"/>
        <w:numPr>
          <w:ilvl w:val="1"/>
          <w:numId w:val="8"/>
        </w:numPr>
        <w:tabs>
          <w:tab w:val="left" w:pos="831"/>
        </w:tabs>
        <w:spacing w:before="16" w:line="271" w:lineRule="auto"/>
        <w:ind w:right="113"/>
        <w:rPr>
          <w:lang w:val="it-IT"/>
        </w:rPr>
      </w:pPr>
      <w:r w:rsidRPr="009D1C2D">
        <w:rPr>
          <w:lang w:val="it-IT"/>
        </w:rPr>
        <w:t>a offrire una opportunità di crescita professionale a giovani in possesso del titolo di dottore di ricerca, ad assegnisti di ricerca o a titolari di rapporto di lavoro a tempo determinato, che intendano</w:t>
      </w:r>
      <w:r w:rsidRPr="009D1C2D">
        <w:rPr>
          <w:spacing w:val="-20"/>
          <w:lang w:val="it-IT"/>
        </w:rPr>
        <w:t xml:space="preserve"> </w:t>
      </w:r>
      <w:r w:rsidRPr="009D1C2D">
        <w:rPr>
          <w:lang w:val="it-IT"/>
        </w:rPr>
        <w:t>cimentarsi</w:t>
      </w:r>
      <w:r w:rsidRPr="009D1C2D">
        <w:rPr>
          <w:spacing w:val="-19"/>
          <w:lang w:val="it-IT"/>
        </w:rPr>
        <w:t xml:space="preserve"> </w:t>
      </w:r>
      <w:r w:rsidRPr="009D1C2D">
        <w:rPr>
          <w:lang w:val="it-IT"/>
        </w:rPr>
        <w:t>nel</w:t>
      </w:r>
      <w:r w:rsidRPr="009D1C2D">
        <w:rPr>
          <w:spacing w:val="-20"/>
          <w:lang w:val="it-IT"/>
        </w:rPr>
        <w:t xml:space="preserve"> </w:t>
      </w:r>
      <w:r w:rsidRPr="009D1C2D">
        <w:rPr>
          <w:lang w:val="it-IT"/>
        </w:rPr>
        <w:t>circuito</w:t>
      </w:r>
      <w:r w:rsidRPr="009D1C2D">
        <w:rPr>
          <w:spacing w:val="-19"/>
          <w:lang w:val="it-IT"/>
        </w:rPr>
        <w:t xml:space="preserve"> </w:t>
      </w:r>
      <w:r w:rsidRPr="009D1C2D">
        <w:rPr>
          <w:lang w:val="it-IT"/>
        </w:rPr>
        <w:t>nazionale</w:t>
      </w:r>
      <w:r w:rsidRPr="009D1C2D">
        <w:rPr>
          <w:spacing w:val="-20"/>
          <w:lang w:val="it-IT"/>
        </w:rPr>
        <w:t xml:space="preserve"> </w:t>
      </w:r>
      <w:r w:rsidRPr="009D1C2D">
        <w:rPr>
          <w:lang w:val="it-IT"/>
        </w:rPr>
        <w:t>e</w:t>
      </w:r>
      <w:r w:rsidRPr="009D1C2D">
        <w:rPr>
          <w:spacing w:val="-19"/>
          <w:lang w:val="it-IT"/>
        </w:rPr>
        <w:t xml:space="preserve"> </w:t>
      </w:r>
      <w:r w:rsidRPr="009D1C2D">
        <w:rPr>
          <w:lang w:val="it-IT"/>
        </w:rPr>
        <w:t>internazionale</w:t>
      </w:r>
      <w:r w:rsidRPr="009D1C2D">
        <w:rPr>
          <w:spacing w:val="-20"/>
          <w:lang w:val="it-IT"/>
        </w:rPr>
        <w:t xml:space="preserve"> </w:t>
      </w:r>
      <w:r w:rsidRPr="009D1C2D">
        <w:rPr>
          <w:lang w:val="it-IT"/>
        </w:rPr>
        <w:t>della</w:t>
      </w:r>
      <w:r w:rsidRPr="009D1C2D">
        <w:rPr>
          <w:spacing w:val="-19"/>
          <w:lang w:val="it-IT"/>
        </w:rPr>
        <w:t xml:space="preserve"> </w:t>
      </w:r>
      <w:r w:rsidRPr="009D1C2D">
        <w:rPr>
          <w:lang w:val="it-IT"/>
        </w:rPr>
        <w:t>ricerca,</w:t>
      </w:r>
      <w:r w:rsidRPr="009D1C2D">
        <w:rPr>
          <w:spacing w:val="-20"/>
          <w:lang w:val="it-IT"/>
        </w:rPr>
        <w:t xml:space="preserve"> </w:t>
      </w:r>
      <w:r w:rsidRPr="009D1C2D">
        <w:rPr>
          <w:lang w:val="it-IT"/>
        </w:rPr>
        <w:t>in</w:t>
      </w:r>
      <w:r w:rsidRPr="009D1C2D">
        <w:rPr>
          <w:spacing w:val="-19"/>
          <w:lang w:val="it-IT"/>
        </w:rPr>
        <w:t xml:space="preserve"> </w:t>
      </w:r>
      <w:r w:rsidRPr="009D1C2D">
        <w:rPr>
          <w:lang w:val="it-IT"/>
        </w:rPr>
        <w:t>un’ottica</w:t>
      </w:r>
      <w:r w:rsidRPr="009D1C2D">
        <w:rPr>
          <w:spacing w:val="-20"/>
          <w:lang w:val="it-IT"/>
        </w:rPr>
        <w:t xml:space="preserve"> </w:t>
      </w:r>
      <w:r w:rsidRPr="009D1C2D">
        <w:rPr>
          <w:lang w:val="it-IT"/>
        </w:rPr>
        <w:t>di</w:t>
      </w:r>
      <w:r w:rsidRPr="009D1C2D">
        <w:rPr>
          <w:spacing w:val="-19"/>
          <w:lang w:val="it-IT"/>
        </w:rPr>
        <w:t xml:space="preserve"> </w:t>
      </w:r>
      <w:r w:rsidRPr="009D1C2D">
        <w:rPr>
          <w:lang w:val="it-IT"/>
        </w:rPr>
        <w:t>rotazione e di mobilità, ovvero ad arruolare specifiche professionalità nell’ambito di progetti e/o attività a termine;</w:t>
      </w:r>
    </w:p>
    <w:p w14:paraId="47F8A265" w14:textId="0183DDB7" w:rsidR="00FD3C8B" w:rsidRPr="009D1C2D" w:rsidRDefault="00AF7C12">
      <w:pPr>
        <w:pStyle w:val="Paragrafoelenco"/>
        <w:numPr>
          <w:ilvl w:val="1"/>
          <w:numId w:val="8"/>
        </w:numPr>
        <w:tabs>
          <w:tab w:val="left" w:pos="831"/>
        </w:tabs>
        <w:spacing w:before="21" w:line="268" w:lineRule="auto"/>
        <w:ind w:right="112"/>
        <w:rPr>
          <w:b/>
          <w:lang w:val="it-IT"/>
        </w:rPr>
      </w:pPr>
      <w:r w:rsidRPr="009D1C2D">
        <w:rPr>
          <w:lang w:val="it-IT"/>
        </w:rPr>
        <w:t>a coprire, quindi, posizioni che si collocano al di fuori della programmazione del fabbisogno di personale con rapporto di lavoro a tempo indeterminato e che, conseguentemente, non costituiscono alcun presupposto vincolante per l’immissione nei servizi di ruolo a tempo indeterminato</w:t>
      </w:r>
      <w:r w:rsidRPr="009D1C2D">
        <w:rPr>
          <w:spacing w:val="-2"/>
          <w:lang w:val="it-IT"/>
        </w:rPr>
        <w:t xml:space="preserve"> </w:t>
      </w:r>
      <w:r w:rsidRPr="009D1C2D">
        <w:rPr>
          <w:lang w:val="it-IT"/>
        </w:rPr>
        <w:t>dell'Ente</w:t>
      </w:r>
      <w:r w:rsidRPr="009D1C2D">
        <w:rPr>
          <w:b/>
          <w:lang w:val="it-IT"/>
        </w:rPr>
        <w:t>"</w:t>
      </w:r>
      <w:r w:rsidR="00941024" w:rsidRPr="009D1C2D">
        <w:rPr>
          <w:b/>
          <w:lang w:val="it-IT"/>
        </w:rPr>
        <w:t>.</w:t>
      </w:r>
    </w:p>
    <w:p w14:paraId="287AC599" w14:textId="500B38A4" w:rsidR="00FD3C8B" w:rsidRPr="009D1C2D" w:rsidRDefault="00AF7C12">
      <w:pPr>
        <w:pStyle w:val="Corpotesto"/>
        <w:spacing w:before="210"/>
        <w:ind w:left="110" w:right="112"/>
        <w:jc w:val="both"/>
        <w:rPr>
          <w:lang w:val="it-IT"/>
        </w:rPr>
      </w:pPr>
      <w:r w:rsidRPr="009D1C2D">
        <w:rPr>
          <w:lang w:val="it-IT"/>
        </w:rPr>
        <w:t xml:space="preserve">L’assegnista svolgerà la propria attività di ricerca presso l’Osservatorio astrofisico di Catania in collaborazione col personale di ricerca e tecnologo e sotto la responsabilità e supervisione scientifica del dott. </w:t>
      </w:r>
      <w:r w:rsidR="004930B7" w:rsidRPr="009D1C2D">
        <w:rPr>
          <w:lang w:val="it-IT"/>
        </w:rPr>
        <w:t xml:space="preserve">Simone </w:t>
      </w:r>
      <w:proofErr w:type="spellStart"/>
      <w:r w:rsidR="004930B7" w:rsidRPr="009D1C2D">
        <w:rPr>
          <w:lang w:val="it-IT"/>
        </w:rPr>
        <w:t>Riggi</w:t>
      </w:r>
      <w:proofErr w:type="spellEnd"/>
      <w:r w:rsidR="00FB43CA" w:rsidRPr="009D1C2D">
        <w:rPr>
          <w:lang w:val="it-IT"/>
        </w:rPr>
        <w:t xml:space="preserve">, tecnologo </w:t>
      </w:r>
      <w:r w:rsidRPr="009D1C2D">
        <w:rPr>
          <w:lang w:val="it-IT"/>
        </w:rPr>
        <w:t>presso l’INAF-Osservatorio Astrofisico di Catania.</w:t>
      </w:r>
    </w:p>
    <w:p w14:paraId="2BF7EA5E" w14:textId="77777777" w:rsidR="00FD3C8B" w:rsidRPr="009D1C2D" w:rsidRDefault="00FD3C8B">
      <w:pPr>
        <w:pStyle w:val="Corpotesto"/>
        <w:spacing w:before="9"/>
        <w:rPr>
          <w:lang w:val="it-IT"/>
        </w:rPr>
      </w:pPr>
    </w:p>
    <w:p w14:paraId="60E6DE6E" w14:textId="77777777" w:rsidR="00FD3C8B" w:rsidRPr="009D1C2D" w:rsidRDefault="00AF7C12">
      <w:pPr>
        <w:pStyle w:val="Titolo2"/>
        <w:spacing w:before="94"/>
        <w:ind w:right="49"/>
        <w:rPr>
          <w:lang w:val="it-IT"/>
        </w:rPr>
      </w:pPr>
      <w:r w:rsidRPr="009D1C2D">
        <w:rPr>
          <w:lang w:val="it-IT"/>
        </w:rPr>
        <w:t>Art. 2 Durata e importo dell'assegno</w:t>
      </w:r>
    </w:p>
    <w:p w14:paraId="13F00A57" w14:textId="77777777" w:rsidR="00FD3C8B" w:rsidRPr="009D1C2D" w:rsidRDefault="00FD3C8B">
      <w:pPr>
        <w:pStyle w:val="Corpotesto"/>
        <w:spacing w:before="3"/>
        <w:rPr>
          <w:b/>
          <w:lang w:val="it-IT"/>
        </w:rPr>
      </w:pPr>
    </w:p>
    <w:p w14:paraId="7AC9600D" w14:textId="77777777" w:rsidR="00FD3C8B" w:rsidRPr="009D1C2D" w:rsidRDefault="00AF7C12">
      <w:pPr>
        <w:pStyle w:val="Corpotesto"/>
        <w:ind w:left="110" w:right="112"/>
        <w:jc w:val="both"/>
        <w:rPr>
          <w:lang w:val="it-IT"/>
        </w:rPr>
      </w:pPr>
      <w:r w:rsidRPr="009D1C2D">
        <w:rPr>
          <w:lang w:val="it-IT"/>
        </w:rPr>
        <w:t>L'assegno</w:t>
      </w:r>
      <w:r w:rsidRPr="009D1C2D">
        <w:rPr>
          <w:spacing w:val="-19"/>
          <w:lang w:val="it-IT"/>
        </w:rPr>
        <w:t xml:space="preserve"> </w:t>
      </w:r>
      <w:r w:rsidRPr="009D1C2D">
        <w:rPr>
          <w:lang w:val="it-IT"/>
        </w:rPr>
        <w:t>di</w:t>
      </w:r>
      <w:r w:rsidRPr="009D1C2D">
        <w:rPr>
          <w:spacing w:val="-19"/>
          <w:lang w:val="it-IT"/>
        </w:rPr>
        <w:t xml:space="preserve"> </w:t>
      </w:r>
      <w:r w:rsidRPr="009D1C2D">
        <w:rPr>
          <w:lang w:val="it-IT"/>
        </w:rPr>
        <w:t>ricerca</w:t>
      </w:r>
      <w:r w:rsidRPr="009D1C2D">
        <w:rPr>
          <w:spacing w:val="-19"/>
          <w:lang w:val="it-IT"/>
        </w:rPr>
        <w:t xml:space="preserve"> </w:t>
      </w:r>
      <w:r w:rsidRPr="009D1C2D">
        <w:rPr>
          <w:lang w:val="it-IT"/>
        </w:rPr>
        <w:t>avrà</w:t>
      </w:r>
      <w:r w:rsidRPr="009D1C2D">
        <w:rPr>
          <w:spacing w:val="-19"/>
          <w:lang w:val="it-IT"/>
        </w:rPr>
        <w:t xml:space="preserve"> </w:t>
      </w:r>
      <w:r w:rsidRPr="009D1C2D">
        <w:rPr>
          <w:lang w:val="it-IT"/>
        </w:rPr>
        <w:t>una</w:t>
      </w:r>
      <w:r w:rsidRPr="009D1C2D">
        <w:rPr>
          <w:spacing w:val="-19"/>
          <w:lang w:val="it-IT"/>
        </w:rPr>
        <w:t xml:space="preserve"> </w:t>
      </w:r>
      <w:r w:rsidRPr="009D1C2D">
        <w:rPr>
          <w:lang w:val="it-IT"/>
        </w:rPr>
        <w:t>durata</w:t>
      </w:r>
      <w:r w:rsidRPr="009D1C2D">
        <w:rPr>
          <w:spacing w:val="-19"/>
          <w:lang w:val="it-IT"/>
        </w:rPr>
        <w:t xml:space="preserve"> </w:t>
      </w:r>
      <w:r w:rsidRPr="009D1C2D">
        <w:rPr>
          <w:lang w:val="it-IT"/>
        </w:rPr>
        <w:t>di</w:t>
      </w:r>
      <w:r w:rsidRPr="009D1C2D">
        <w:rPr>
          <w:spacing w:val="-18"/>
          <w:lang w:val="it-IT"/>
        </w:rPr>
        <w:t xml:space="preserve"> </w:t>
      </w:r>
      <w:r w:rsidRPr="009D1C2D">
        <w:rPr>
          <w:b/>
          <w:lang w:val="it-IT"/>
        </w:rPr>
        <w:t>dodici</w:t>
      </w:r>
      <w:r w:rsidRPr="009D1C2D">
        <w:rPr>
          <w:b/>
          <w:spacing w:val="-19"/>
          <w:lang w:val="it-IT"/>
        </w:rPr>
        <w:t xml:space="preserve"> </w:t>
      </w:r>
      <w:r w:rsidRPr="009D1C2D">
        <w:rPr>
          <w:b/>
          <w:lang w:val="it-IT"/>
        </w:rPr>
        <w:t>mesi</w:t>
      </w:r>
      <w:r w:rsidRPr="009D1C2D">
        <w:rPr>
          <w:lang w:val="it-IT"/>
        </w:rPr>
        <w:t>,</w:t>
      </w:r>
      <w:r w:rsidRPr="009D1C2D">
        <w:rPr>
          <w:spacing w:val="-19"/>
          <w:lang w:val="it-IT"/>
        </w:rPr>
        <w:t xml:space="preserve"> </w:t>
      </w:r>
      <w:r w:rsidRPr="009D1C2D">
        <w:rPr>
          <w:lang w:val="it-IT"/>
        </w:rPr>
        <w:t>eventualmente</w:t>
      </w:r>
      <w:r w:rsidRPr="009D1C2D">
        <w:rPr>
          <w:spacing w:val="-19"/>
          <w:lang w:val="it-IT"/>
        </w:rPr>
        <w:t xml:space="preserve"> </w:t>
      </w:r>
      <w:r w:rsidRPr="009D1C2D">
        <w:rPr>
          <w:lang w:val="it-IT"/>
        </w:rPr>
        <w:t>rinnovabile</w:t>
      </w:r>
      <w:r w:rsidRPr="009D1C2D">
        <w:rPr>
          <w:spacing w:val="-19"/>
          <w:lang w:val="it-IT"/>
        </w:rPr>
        <w:t xml:space="preserve"> </w:t>
      </w:r>
      <w:r w:rsidRPr="009D1C2D">
        <w:rPr>
          <w:lang w:val="it-IT"/>
        </w:rPr>
        <w:t>nei</w:t>
      </w:r>
      <w:r w:rsidRPr="009D1C2D">
        <w:rPr>
          <w:spacing w:val="-19"/>
          <w:lang w:val="it-IT"/>
        </w:rPr>
        <w:t xml:space="preserve"> </w:t>
      </w:r>
      <w:r w:rsidRPr="009D1C2D">
        <w:rPr>
          <w:lang w:val="it-IT"/>
        </w:rPr>
        <w:t>limiti</w:t>
      </w:r>
      <w:r w:rsidRPr="009D1C2D">
        <w:rPr>
          <w:spacing w:val="-19"/>
          <w:lang w:val="it-IT"/>
        </w:rPr>
        <w:t xml:space="preserve"> </w:t>
      </w:r>
      <w:r w:rsidRPr="009D1C2D">
        <w:rPr>
          <w:lang w:val="it-IT"/>
        </w:rPr>
        <w:t>previsti</w:t>
      </w:r>
      <w:r w:rsidRPr="009D1C2D">
        <w:rPr>
          <w:spacing w:val="-19"/>
          <w:lang w:val="it-IT"/>
        </w:rPr>
        <w:t xml:space="preserve"> </w:t>
      </w:r>
      <w:r w:rsidRPr="009D1C2D">
        <w:rPr>
          <w:lang w:val="it-IT"/>
        </w:rPr>
        <w:t>dall’art. 6 c. 2 bis D.L. 31 dicembre 2014, n. 192, subordinatamente alla valutazione delle esigenze del programma di ricerca e della disponibilità finanziaria, previa motivata richiesta del Responsabile scientifico.</w:t>
      </w:r>
    </w:p>
    <w:p w14:paraId="1A76D89F" w14:textId="77777777" w:rsidR="00FD3C8B" w:rsidRPr="009D1C2D" w:rsidRDefault="00AF7C12">
      <w:pPr>
        <w:pStyle w:val="Corpotesto"/>
        <w:spacing w:before="97"/>
        <w:ind w:left="110" w:right="113"/>
        <w:jc w:val="both"/>
        <w:rPr>
          <w:lang w:val="it-IT"/>
        </w:rPr>
      </w:pPr>
      <w:r w:rsidRPr="009D1C2D">
        <w:rPr>
          <w:lang w:val="it-IT"/>
        </w:rPr>
        <w:t>L’assegno,</w:t>
      </w:r>
      <w:r w:rsidRPr="009D1C2D">
        <w:rPr>
          <w:spacing w:val="-8"/>
          <w:lang w:val="it-IT"/>
        </w:rPr>
        <w:t xml:space="preserve"> </w:t>
      </w:r>
      <w:r w:rsidRPr="009D1C2D">
        <w:rPr>
          <w:lang w:val="it-IT"/>
        </w:rPr>
        <w:t>compresi</w:t>
      </w:r>
      <w:r w:rsidRPr="009D1C2D">
        <w:rPr>
          <w:spacing w:val="-8"/>
          <w:lang w:val="it-IT"/>
        </w:rPr>
        <w:t xml:space="preserve"> </w:t>
      </w:r>
      <w:r w:rsidRPr="009D1C2D">
        <w:rPr>
          <w:lang w:val="it-IT"/>
        </w:rPr>
        <w:t>gli</w:t>
      </w:r>
      <w:r w:rsidRPr="009D1C2D">
        <w:rPr>
          <w:spacing w:val="-8"/>
          <w:lang w:val="it-IT"/>
        </w:rPr>
        <w:t xml:space="preserve"> </w:t>
      </w:r>
      <w:r w:rsidRPr="009D1C2D">
        <w:rPr>
          <w:lang w:val="it-IT"/>
        </w:rPr>
        <w:t>eventuali</w:t>
      </w:r>
      <w:r w:rsidRPr="009D1C2D">
        <w:rPr>
          <w:spacing w:val="-8"/>
          <w:lang w:val="it-IT"/>
        </w:rPr>
        <w:t xml:space="preserve"> </w:t>
      </w:r>
      <w:r w:rsidRPr="009D1C2D">
        <w:rPr>
          <w:lang w:val="it-IT"/>
        </w:rPr>
        <w:t>rinnovi,</w:t>
      </w:r>
      <w:r w:rsidRPr="009D1C2D">
        <w:rPr>
          <w:spacing w:val="-8"/>
          <w:lang w:val="it-IT"/>
        </w:rPr>
        <w:t xml:space="preserve"> </w:t>
      </w:r>
      <w:r w:rsidRPr="009D1C2D">
        <w:rPr>
          <w:lang w:val="it-IT"/>
        </w:rPr>
        <w:t>non</w:t>
      </w:r>
      <w:r w:rsidRPr="009D1C2D">
        <w:rPr>
          <w:spacing w:val="-9"/>
          <w:lang w:val="it-IT"/>
        </w:rPr>
        <w:t xml:space="preserve"> </w:t>
      </w:r>
      <w:r w:rsidRPr="009D1C2D">
        <w:rPr>
          <w:lang w:val="it-IT"/>
        </w:rPr>
        <w:t>può</w:t>
      </w:r>
      <w:r w:rsidRPr="009D1C2D">
        <w:rPr>
          <w:spacing w:val="-9"/>
          <w:lang w:val="it-IT"/>
        </w:rPr>
        <w:t xml:space="preserve"> </w:t>
      </w:r>
      <w:r w:rsidRPr="009D1C2D">
        <w:rPr>
          <w:lang w:val="it-IT"/>
        </w:rPr>
        <w:t>avere</w:t>
      </w:r>
      <w:r w:rsidRPr="009D1C2D">
        <w:rPr>
          <w:spacing w:val="-9"/>
          <w:lang w:val="it-IT"/>
        </w:rPr>
        <w:t xml:space="preserve"> </w:t>
      </w:r>
      <w:r w:rsidRPr="009D1C2D">
        <w:rPr>
          <w:lang w:val="it-IT"/>
        </w:rPr>
        <w:t>complessivamente</w:t>
      </w:r>
      <w:r w:rsidRPr="009D1C2D">
        <w:rPr>
          <w:spacing w:val="-8"/>
          <w:lang w:val="it-IT"/>
        </w:rPr>
        <w:t xml:space="preserve"> </w:t>
      </w:r>
      <w:r w:rsidRPr="009D1C2D">
        <w:rPr>
          <w:lang w:val="it-IT"/>
        </w:rPr>
        <w:t>una</w:t>
      </w:r>
      <w:r w:rsidRPr="009D1C2D">
        <w:rPr>
          <w:spacing w:val="-9"/>
          <w:lang w:val="it-IT"/>
        </w:rPr>
        <w:t xml:space="preserve"> </w:t>
      </w:r>
      <w:r w:rsidRPr="009D1C2D">
        <w:rPr>
          <w:lang w:val="it-IT"/>
        </w:rPr>
        <w:t>durata</w:t>
      </w:r>
      <w:r w:rsidRPr="009D1C2D">
        <w:rPr>
          <w:spacing w:val="-9"/>
          <w:lang w:val="it-IT"/>
        </w:rPr>
        <w:t xml:space="preserve"> </w:t>
      </w:r>
      <w:r w:rsidRPr="009D1C2D">
        <w:rPr>
          <w:lang w:val="it-IT"/>
        </w:rPr>
        <w:t>superiore</w:t>
      </w:r>
      <w:r w:rsidRPr="009D1C2D">
        <w:rPr>
          <w:spacing w:val="-9"/>
          <w:lang w:val="it-IT"/>
        </w:rPr>
        <w:t xml:space="preserve"> </w:t>
      </w:r>
      <w:r w:rsidRPr="009D1C2D">
        <w:rPr>
          <w:lang w:val="it-IT"/>
        </w:rPr>
        <w:t>a</w:t>
      </w:r>
      <w:r w:rsidRPr="009D1C2D">
        <w:rPr>
          <w:spacing w:val="-9"/>
          <w:lang w:val="it-IT"/>
        </w:rPr>
        <w:t xml:space="preserve"> </w:t>
      </w:r>
      <w:r w:rsidRPr="009D1C2D">
        <w:rPr>
          <w:lang w:val="it-IT"/>
        </w:rPr>
        <w:t>sei anni - anche non continuativi per effetto di interruzioni ai sensi della vigente normativa - ad esclusione del</w:t>
      </w:r>
      <w:r w:rsidRPr="009D1C2D">
        <w:rPr>
          <w:spacing w:val="-13"/>
          <w:lang w:val="it-IT"/>
        </w:rPr>
        <w:t xml:space="preserve"> </w:t>
      </w:r>
      <w:r w:rsidRPr="009D1C2D">
        <w:rPr>
          <w:lang w:val="it-IT"/>
        </w:rPr>
        <w:t>periodo</w:t>
      </w:r>
      <w:r w:rsidRPr="009D1C2D">
        <w:rPr>
          <w:spacing w:val="-12"/>
          <w:lang w:val="it-IT"/>
        </w:rPr>
        <w:t xml:space="preserve"> </w:t>
      </w:r>
      <w:r w:rsidRPr="009D1C2D">
        <w:rPr>
          <w:lang w:val="it-IT"/>
        </w:rPr>
        <w:t>in</w:t>
      </w:r>
      <w:r w:rsidRPr="009D1C2D">
        <w:rPr>
          <w:spacing w:val="-12"/>
          <w:lang w:val="it-IT"/>
        </w:rPr>
        <w:t xml:space="preserve"> </w:t>
      </w:r>
      <w:r w:rsidRPr="009D1C2D">
        <w:rPr>
          <w:lang w:val="it-IT"/>
        </w:rPr>
        <w:t>cui</w:t>
      </w:r>
      <w:r w:rsidRPr="009D1C2D">
        <w:rPr>
          <w:spacing w:val="-12"/>
          <w:lang w:val="it-IT"/>
        </w:rPr>
        <w:t xml:space="preserve"> </w:t>
      </w:r>
      <w:r w:rsidRPr="009D1C2D">
        <w:rPr>
          <w:lang w:val="it-IT"/>
        </w:rPr>
        <w:t>l’assegno</w:t>
      </w:r>
      <w:r w:rsidRPr="009D1C2D">
        <w:rPr>
          <w:spacing w:val="-12"/>
          <w:lang w:val="it-IT"/>
        </w:rPr>
        <w:t xml:space="preserve"> </w:t>
      </w:r>
      <w:r w:rsidRPr="009D1C2D">
        <w:rPr>
          <w:lang w:val="it-IT"/>
        </w:rPr>
        <w:t>è</w:t>
      </w:r>
      <w:r w:rsidRPr="009D1C2D">
        <w:rPr>
          <w:spacing w:val="-12"/>
          <w:lang w:val="it-IT"/>
        </w:rPr>
        <w:t xml:space="preserve"> </w:t>
      </w:r>
      <w:r w:rsidRPr="009D1C2D">
        <w:rPr>
          <w:lang w:val="it-IT"/>
        </w:rPr>
        <w:t>stato</w:t>
      </w:r>
      <w:r w:rsidRPr="009D1C2D">
        <w:rPr>
          <w:spacing w:val="-12"/>
          <w:lang w:val="it-IT"/>
        </w:rPr>
        <w:t xml:space="preserve"> </w:t>
      </w:r>
      <w:r w:rsidRPr="009D1C2D">
        <w:rPr>
          <w:lang w:val="it-IT"/>
        </w:rPr>
        <w:t>fruito</w:t>
      </w:r>
      <w:r w:rsidRPr="009D1C2D">
        <w:rPr>
          <w:spacing w:val="-12"/>
          <w:lang w:val="it-IT"/>
        </w:rPr>
        <w:t xml:space="preserve"> </w:t>
      </w:r>
      <w:r w:rsidRPr="009D1C2D">
        <w:rPr>
          <w:lang w:val="it-IT"/>
        </w:rPr>
        <w:t>in</w:t>
      </w:r>
      <w:r w:rsidRPr="009D1C2D">
        <w:rPr>
          <w:spacing w:val="-13"/>
          <w:lang w:val="it-IT"/>
        </w:rPr>
        <w:t xml:space="preserve"> </w:t>
      </w:r>
      <w:r w:rsidRPr="009D1C2D">
        <w:rPr>
          <w:lang w:val="it-IT"/>
        </w:rPr>
        <w:t>coincidenza</w:t>
      </w:r>
      <w:r w:rsidRPr="009D1C2D">
        <w:rPr>
          <w:spacing w:val="-13"/>
          <w:lang w:val="it-IT"/>
        </w:rPr>
        <w:t xml:space="preserve"> </w:t>
      </w:r>
      <w:r w:rsidRPr="009D1C2D">
        <w:rPr>
          <w:lang w:val="it-IT"/>
        </w:rPr>
        <w:t>con</w:t>
      </w:r>
      <w:r w:rsidRPr="009D1C2D">
        <w:rPr>
          <w:spacing w:val="-13"/>
          <w:lang w:val="it-IT"/>
        </w:rPr>
        <w:t xml:space="preserve"> </w:t>
      </w:r>
      <w:r w:rsidRPr="009D1C2D">
        <w:rPr>
          <w:lang w:val="it-IT"/>
        </w:rPr>
        <w:t>il</w:t>
      </w:r>
      <w:r w:rsidRPr="009D1C2D">
        <w:rPr>
          <w:spacing w:val="-12"/>
          <w:lang w:val="it-IT"/>
        </w:rPr>
        <w:t xml:space="preserve"> </w:t>
      </w:r>
      <w:r w:rsidRPr="009D1C2D">
        <w:rPr>
          <w:lang w:val="it-IT"/>
        </w:rPr>
        <w:t>dottorato</w:t>
      </w:r>
      <w:r w:rsidRPr="009D1C2D">
        <w:rPr>
          <w:spacing w:val="-12"/>
          <w:lang w:val="it-IT"/>
        </w:rPr>
        <w:t xml:space="preserve"> </w:t>
      </w:r>
      <w:r w:rsidRPr="009D1C2D">
        <w:rPr>
          <w:lang w:val="it-IT"/>
        </w:rPr>
        <w:t>di</w:t>
      </w:r>
      <w:r w:rsidRPr="009D1C2D">
        <w:rPr>
          <w:spacing w:val="-12"/>
          <w:lang w:val="it-IT"/>
        </w:rPr>
        <w:t xml:space="preserve"> </w:t>
      </w:r>
      <w:r w:rsidRPr="009D1C2D">
        <w:rPr>
          <w:lang w:val="it-IT"/>
        </w:rPr>
        <w:t>ricerca</w:t>
      </w:r>
      <w:r w:rsidRPr="009D1C2D">
        <w:rPr>
          <w:spacing w:val="-13"/>
          <w:lang w:val="it-IT"/>
        </w:rPr>
        <w:t xml:space="preserve"> </w:t>
      </w:r>
      <w:r w:rsidRPr="009D1C2D">
        <w:rPr>
          <w:lang w:val="it-IT"/>
        </w:rPr>
        <w:t>senza</w:t>
      </w:r>
      <w:r w:rsidRPr="009D1C2D">
        <w:rPr>
          <w:spacing w:val="-13"/>
          <w:lang w:val="it-IT"/>
        </w:rPr>
        <w:t xml:space="preserve"> </w:t>
      </w:r>
      <w:r w:rsidRPr="009D1C2D">
        <w:rPr>
          <w:lang w:val="it-IT"/>
        </w:rPr>
        <w:t>borsa,</w:t>
      </w:r>
      <w:r w:rsidRPr="009D1C2D">
        <w:rPr>
          <w:spacing w:val="-12"/>
          <w:lang w:val="it-IT"/>
        </w:rPr>
        <w:t xml:space="preserve"> </w:t>
      </w:r>
      <w:r w:rsidRPr="009D1C2D">
        <w:rPr>
          <w:lang w:val="it-IT"/>
        </w:rPr>
        <w:t>nel</w:t>
      </w:r>
      <w:r w:rsidRPr="009D1C2D">
        <w:rPr>
          <w:spacing w:val="-12"/>
          <w:lang w:val="it-IT"/>
        </w:rPr>
        <w:t xml:space="preserve"> </w:t>
      </w:r>
      <w:r w:rsidRPr="009D1C2D">
        <w:rPr>
          <w:lang w:val="it-IT"/>
        </w:rPr>
        <w:t>limite massimo della durata legale del relativo corso, fermi restando i limiti temporali massimi previsti dalla vigente</w:t>
      </w:r>
      <w:r w:rsidRPr="009D1C2D">
        <w:rPr>
          <w:spacing w:val="-2"/>
          <w:lang w:val="it-IT"/>
        </w:rPr>
        <w:t xml:space="preserve"> </w:t>
      </w:r>
      <w:r w:rsidRPr="009D1C2D">
        <w:rPr>
          <w:lang w:val="it-IT"/>
        </w:rPr>
        <w:t>normativa.</w:t>
      </w:r>
    </w:p>
    <w:p w14:paraId="5C611604" w14:textId="77777777" w:rsidR="00FD3C8B" w:rsidRPr="009D1C2D" w:rsidRDefault="00FD3C8B">
      <w:pPr>
        <w:pStyle w:val="Corpotesto"/>
        <w:rPr>
          <w:lang w:val="it-IT"/>
        </w:rPr>
      </w:pPr>
    </w:p>
    <w:p w14:paraId="13967185" w14:textId="06DC2725" w:rsidR="00FD3C8B" w:rsidRPr="009D1C2D" w:rsidRDefault="00AF7C12">
      <w:pPr>
        <w:spacing w:before="1" w:line="251" w:lineRule="exact"/>
        <w:ind w:left="110"/>
        <w:jc w:val="both"/>
        <w:rPr>
          <w:b/>
          <w:lang w:val="it-IT"/>
        </w:rPr>
      </w:pPr>
      <w:r w:rsidRPr="009D1C2D">
        <w:rPr>
          <w:lang w:val="it-IT"/>
        </w:rPr>
        <w:t xml:space="preserve">La data presunta del conferimento dell’assegno è il </w:t>
      </w:r>
      <w:proofErr w:type="gramStart"/>
      <w:r w:rsidRPr="009D1C2D">
        <w:rPr>
          <w:b/>
          <w:lang w:val="it-IT"/>
        </w:rPr>
        <w:t xml:space="preserve">1 </w:t>
      </w:r>
      <w:r w:rsidR="00D64DF3" w:rsidRPr="00413960">
        <w:rPr>
          <w:b/>
          <w:lang w:val="it-IT"/>
        </w:rPr>
        <w:t>dice</w:t>
      </w:r>
      <w:r w:rsidR="00C522FC" w:rsidRPr="009D1C2D">
        <w:rPr>
          <w:b/>
          <w:lang w:val="it-IT"/>
        </w:rPr>
        <w:t>m</w:t>
      </w:r>
      <w:r w:rsidR="00940127" w:rsidRPr="009D1C2D">
        <w:rPr>
          <w:b/>
          <w:lang w:val="it-IT"/>
        </w:rPr>
        <w:t>bre</w:t>
      </w:r>
      <w:proofErr w:type="gramEnd"/>
      <w:r w:rsidR="00940127" w:rsidRPr="009D1C2D">
        <w:rPr>
          <w:b/>
          <w:lang w:val="it-IT"/>
        </w:rPr>
        <w:t xml:space="preserve"> 2021</w:t>
      </w:r>
      <w:r w:rsidR="00941024" w:rsidRPr="009D1C2D">
        <w:rPr>
          <w:b/>
          <w:lang w:val="it-IT"/>
        </w:rPr>
        <w:t xml:space="preserve">. </w:t>
      </w:r>
    </w:p>
    <w:p w14:paraId="0D8DBB89" w14:textId="77777777" w:rsidR="00FD3C8B" w:rsidRPr="009D1C2D" w:rsidRDefault="00AF7C12">
      <w:pPr>
        <w:pStyle w:val="Corpotesto"/>
        <w:ind w:left="110" w:right="105"/>
        <w:jc w:val="both"/>
        <w:rPr>
          <w:lang w:val="it-IT"/>
        </w:rPr>
      </w:pPr>
      <w:r w:rsidRPr="009D1C2D">
        <w:rPr>
          <w:lang w:val="it-IT"/>
        </w:rPr>
        <w:t>Eventuali differimenti della data d’inizio dell'attività prevista nell'ambito dell'assegno di ricerca, o eventuali interruzioni dell’attività medesima, verranno consentiti in caso di maternità e/o di malattia superiore a trenta giorni.</w:t>
      </w:r>
    </w:p>
    <w:p w14:paraId="11601D70" w14:textId="77777777" w:rsidR="00FD3C8B" w:rsidRPr="009D1C2D" w:rsidRDefault="00AF7C12">
      <w:pPr>
        <w:pStyle w:val="Corpotesto"/>
        <w:ind w:left="110" w:right="112"/>
        <w:jc w:val="both"/>
        <w:rPr>
          <w:lang w:val="it-IT"/>
        </w:rPr>
      </w:pPr>
      <w:r w:rsidRPr="009D1C2D">
        <w:rPr>
          <w:lang w:val="it-IT"/>
        </w:rPr>
        <w:t>L’interruzione dell’attività prevista nell’ambito del conferimento dell’assegno di ricerca che risulti motivata per malattia superiore a trenta giorni, comporta la sospensione della erogazione dell’importo dell’assegno per il periodo in cui si verifica l’interruzione stessa. Il termine finale di scadenza dell’assegno di ricerca è posticipato di un arco temporale pari al periodo di durata dell’interruzione.</w:t>
      </w:r>
    </w:p>
    <w:p w14:paraId="2F55FAAD" w14:textId="77777777" w:rsidR="00FD3C8B" w:rsidRPr="009D1C2D" w:rsidRDefault="00FD3C8B">
      <w:pPr>
        <w:pStyle w:val="Corpotesto"/>
        <w:rPr>
          <w:lang w:val="it-IT"/>
        </w:rPr>
      </w:pPr>
    </w:p>
    <w:p w14:paraId="107E800A" w14:textId="50799507" w:rsidR="00FD3C8B" w:rsidRPr="009D1C2D" w:rsidRDefault="00AF7C12">
      <w:pPr>
        <w:pStyle w:val="Corpotesto"/>
        <w:ind w:left="110" w:right="111"/>
        <w:jc w:val="both"/>
        <w:rPr>
          <w:lang w:val="it-IT"/>
        </w:rPr>
      </w:pPr>
      <w:r w:rsidRPr="009D1C2D">
        <w:rPr>
          <w:lang w:val="it-IT"/>
        </w:rPr>
        <w:t>L'importo</w:t>
      </w:r>
      <w:r w:rsidRPr="009D1C2D">
        <w:rPr>
          <w:spacing w:val="-19"/>
          <w:lang w:val="it-IT"/>
        </w:rPr>
        <w:t xml:space="preserve"> </w:t>
      </w:r>
      <w:r w:rsidRPr="009D1C2D">
        <w:rPr>
          <w:lang w:val="it-IT"/>
        </w:rPr>
        <w:t>annuo</w:t>
      </w:r>
      <w:r w:rsidRPr="009D1C2D">
        <w:rPr>
          <w:spacing w:val="-18"/>
          <w:lang w:val="it-IT"/>
        </w:rPr>
        <w:t xml:space="preserve"> </w:t>
      </w:r>
      <w:r w:rsidRPr="009D1C2D">
        <w:rPr>
          <w:lang w:val="it-IT"/>
        </w:rPr>
        <w:t>dell'assegno,</w:t>
      </w:r>
      <w:r w:rsidRPr="009D1C2D">
        <w:rPr>
          <w:spacing w:val="-18"/>
          <w:lang w:val="it-IT"/>
        </w:rPr>
        <w:t xml:space="preserve"> </w:t>
      </w:r>
      <w:r w:rsidRPr="009D1C2D">
        <w:rPr>
          <w:lang w:val="it-IT"/>
        </w:rPr>
        <w:t>corrisposto</w:t>
      </w:r>
      <w:r w:rsidRPr="009D1C2D">
        <w:rPr>
          <w:spacing w:val="-18"/>
          <w:lang w:val="it-IT"/>
        </w:rPr>
        <w:t xml:space="preserve"> </w:t>
      </w:r>
      <w:r w:rsidRPr="009D1C2D">
        <w:rPr>
          <w:lang w:val="it-IT"/>
        </w:rPr>
        <w:t>in</w:t>
      </w:r>
      <w:r w:rsidRPr="009D1C2D">
        <w:rPr>
          <w:spacing w:val="-19"/>
          <w:lang w:val="it-IT"/>
        </w:rPr>
        <w:t xml:space="preserve"> </w:t>
      </w:r>
      <w:r w:rsidRPr="009D1C2D">
        <w:rPr>
          <w:lang w:val="it-IT"/>
        </w:rPr>
        <w:t>dodici</w:t>
      </w:r>
      <w:r w:rsidRPr="009D1C2D">
        <w:rPr>
          <w:spacing w:val="-18"/>
          <w:lang w:val="it-IT"/>
        </w:rPr>
        <w:t xml:space="preserve"> </w:t>
      </w:r>
      <w:r w:rsidRPr="009D1C2D">
        <w:rPr>
          <w:lang w:val="it-IT"/>
        </w:rPr>
        <w:t>rate</w:t>
      </w:r>
      <w:r w:rsidRPr="009D1C2D">
        <w:rPr>
          <w:spacing w:val="-18"/>
          <w:lang w:val="it-IT"/>
        </w:rPr>
        <w:t xml:space="preserve"> </w:t>
      </w:r>
      <w:r w:rsidRPr="009D1C2D">
        <w:rPr>
          <w:lang w:val="it-IT"/>
        </w:rPr>
        <w:t>mensili</w:t>
      </w:r>
      <w:r w:rsidRPr="009D1C2D">
        <w:rPr>
          <w:spacing w:val="-18"/>
          <w:lang w:val="it-IT"/>
        </w:rPr>
        <w:t xml:space="preserve"> </w:t>
      </w:r>
      <w:r w:rsidRPr="009D1C2D">
        <w:rPr>
          <w:lang w:val="it-IT"/>
        </w:rPr>
        <w:t>posticipate,</w:t>
      </w:r>
      <w:r w:rsidRPr="009D1C2D">
        <w:rPr>
          <w:spacing w:val="-19"/>
          <w:lang w:val="it-IT"/>
        </w:rPr>
        <w:t xml:space="preserve"> </w:t>
      </w:r>
      <w:r w:rsidRPr="009D1C2D">
        <w:rPr>
          <w:lang w:val="it-IT"/>
        </w:rPr>
        <w:t>è</w:t>
      </w:r>
      <w:r w:rsidRPr="009D1C2D">
        <w:rPr>
          <w:spacing w:val="-18"/>
          <w:lang w:val="it-IT"/>
        </w:rPr>
        <w:t xml:space="preserve"> </w:t>
      </w:r>
      <w:r w:rsidRPr="009D1C2D">
        <w:rPr>
          <w:lang w:val="it-IT"/>
        </w:rPr>
        <w:t>stabilito</w:t>
      </w:r>
      <w:r w:rsidRPr="009D1C2D">
        <w:rPr>
          <w:spacing w:val="-18"/>
          <w:lang w:val="it-IT"/>
        </w:rPr>
        <w:t xml:space="preserve"> </w:t>
      </w:r>
      <w:r w:rsidRPr="009D1C2D">
        <w:rPr>
          <w:lang w:val="it-IT"/>
        </w:rPr>
        <w:t>in</w:t>
      </w:r>
      <w:r w:rsidRPr="009D1C2D">
        <w:rPr>
          <w:spacing w:val="-16"/>
          <w:lang w:val="it-IT"/>
        </w:rPr>
        <w:t xml:space="preserve"> </w:t>
      </w:r>
      <w:r w:rsidRPr="009D1C2D">
        <w:rPr>
          <w:b/>
          <w:lang w:val="it-IT"/>
        </w:rPr>
        <w:t>Euro</w:t>
      </w:r>
      <w:r w:rsidRPr="009D1C2D">
        <w:rPr>
          <w:b/>
          <w:spacing w:val="-19"/>
          <w:lang w:val="it-IT"/>
        </w:rPr>
        <w:t xml:space="preserve"> </w:t>
      </w:r>
      <w:r w:rsidR="00C522FC" w:rsidRPr="009D1C2D">
        <w:rPr>
          <w:b/>
          <w:spacing w:val="-19"/>
          <w:lang w:val="it-IT"/>
        </w:rPr>
        <w:t>2</w:t>
      </w:r>
      <w:r w:rsidR="004930B7" w:rsidRPr="009D1C2D">
        <w:rPr>
          <w:b/>
          <w:spacing w:val="-19"/>
          <w:lang w:val="it-IT"/>
        </w:rPr>
        <w:t>6</w:t>
      </w:r>
      <w:r w:rsidR="00C522FC" w:rsidRPr="009D1C2D">
        <w:rPr>
          <w:b/>
          <w:spacing w:val="-19"/>
          <w:lang w:val="it-IT"/>
        </w:rPr>
        <w:t xml:space="preserve">.000,00 </w:t>
      </w:r>
      <w:r w:rsidRPr="009D1C2D">
        <w:rPr>
          <w:lang w:val="it-IT"/>
        </w:rPr>
        <w:t xml:space="preserve">(Euro </w:t>
      </w:r>
      <w:r w:rsidR="00FB43CA" w:rsidRPr="009D1C2D">
        <w:rPr>
          <w:lang w:val="it-IT"/>
        </w:rPr>
        <w:t>vent</w:t>
      </w:r>
      <w:r w:rsidR="004930B7" w:rsidRPr="009D1C2D">
        <w:rPr>
          <w:lang w:val="it-IT"/>
        </w:rPr>
        <w:t>isei</w:t>
      </w:r>
      <w:r w:rsidR="00FB43CA" w:rsidRPr="009D1C2D">
        <w:rPr>
          <w:lang w:val="it-IT"/>
        </w:rPr>
        <w:t>mi</w:t>
      </w:r>
      <w:r w:rsidR="00C522FC" w:rsidRPr="009D1C2D">
        <w:rPr>
          <w:lang w:val="it-IT"/>
        </w:rPr>
        <w:t>la</w:t>
      </w:r>
      <w:r w:rsidRPr="009D1C2D">
        <w:rPr>
          <w:lang w:val="it-IT"/>
        </w:rPr>
        <w:t>/00); tale importo si intende al netto degli oneri a carico dell'amministrazione erogante ed è comprensivo del contributo previdenziale INPS (1/3 a carico dell'assegnista) previsto dall'art. 2, commi 26 e segg. della legge 8 agosto 1995, n. 335 e successive modificazioni e integrazioni (solo per i residenti in Italia), mentre è esente da prelievo fiscale IRPEF applicandosi</w:t>
      </w:r>
      <w:r w:rsidRPr="009D1C2D">
        <w:rPr>
          <w:spacing w:val="-18"/>
          <w:lang w:val="it-IT"/>
        </w:rPr>
        <w:t xml:space="preserve"> </w:t>
      </w:r>
      <w:r w:rsidRPr="009D1C2D">
        <w:rPr>
          <w:lang w:val="it-IT"/>
        </w:rPr>
        <w:t>le</w:t>
      </w:r>
      <w:r w:rsidRPr="009D1C2D">
        <w:rPr>
          <w:spacing w:val="-17"/>
          <w:lang w:val="it-IT"/>
        </w:rPr>
        <w:t xml:space="preserve"> </w:t>
      </w:r>
      <w:r w:rsidRPr="009D1C2D">
        <w:rPr>
          <w:lang w:val="it-IT"/>
        </w:rPr>
        <w:t>disposizioni</w:t>
      </w:r>
      <w:r w:rsidRPr="009D1C2D">
        <w:rPr>
          <w:spacing w:val="-18"/>
          <w:lang w:val="it-IT"/>
        </w:rPr>
        <w:t xml:space="preserve"> </w:t>
      </w:r>
      <w:r w:rsidRPr="009D1C2D">
        <w:rPr>
          <w:lang w:val="it-IT"/>
        </w:rPr>
        <w:t>di</w:t>
      </w:r>
      <w:r w:rsidRPr="009D1C2D">
        <w:rPr>
          <w:spacing w:val="-17"/>
          <w:lang w:val="it-IT"/>
        </w:rPr>
        <w:t xml:space="preserve"> </w:t>
      </w:r>
      <w:r w:rsidRPr="009D1C2D">
        <w:rPr>
          <w:lang w:val="it-IT"/>
        </w:rPr>
        <w:t>cui</w:t>
      </w:r>
      <w:r w:rsidRPr="009D1C2D">
        <w:rPr>
          <w:spacing w:val="-18"/>
          <w:lang w:val="it-IT"/>
        </w:rPr>
        <w:t xml:space="preserve"> </w:t>
      </w:r>
      <w:r w:rsidRPr="009D1C2D">
        <w:rPr>
          <w:lang w:val="it-IT"/>
        </w:rPr>
        <w:t>all'art.</w:t>
      </w:r>
      <w:r w:rsidRPr="009D1C2D">
        <w:rPr>
          <w:spacing w:val="-17"/>
          <w:lang w:val="it-IT"/>
        </w:rPr>
        <w:t xml:space="preserve"> </w:t>
      </w:r>
      <w:r w:rsidRPr="009D1C2D">
        <w:rPr>
          <w:lang w:val="it-IT"/>
        </w:rPr>
        <w:t>4</w:t>
      </w:r>
      <w:r w:rsidRPr="009D1C2D">
        <w:rPr>
          <w:spacing w:val="-18"/>
          <w:lang w:val="it-IT"/>
        </w:rPr>
        <w:t xml:space="preserve"> </w:t>
      </w:r>
      <w:r w:rsidRPr="009D1C2D">
        <w:rPr>
          <w:lang w:val="it-IT"/>
        </w:rPr>
        <w:t>della</w:t>
      </w:r>
      <w:r w:rsidRPr="009D1C2D">
        <w:rPr>
          <w:spacing w:val="-17"/>
          <w:lang w:val="it-IT"/>
        </w:rPr>
        <w:t xml:space="preserve"> </w:t>
      </w:r>
      <w:r w:rsidRPr="009D1C2D">
        <w:rPr>
          <w:lang w:val="it-IT"/>
        </w:rPr>
        <w:t>legge</w:t>
      </w:r>
      <w:r w:rsidRPr="009D1C2D">
        <w:rPr>
          <w:spacing w:val="-17"/>
          <w:lang w:val="it-IT"/>
        </w:rPr>
        <w:t xml:space="preserve"> </w:t>
      </w:r>
      <w:r w:rsidRPr="009D1C2D">
        <w:rPr>
          <w:lang w:val="it-IT"/>
        </w:rPr>
        <w:t>13</w:t>
      </w:r>
      <w:r w:rsidRPr="009D1C2D">
        <w:rPr>
          <w:spacing w:val="-18"/>
          <w:lang w:val="it-IT"/>
        </w:rPr>
        <w:t xml:space="preserve"> </w:t>
      </w:r>
      <w:r w:rsidRPr="009D1C2D">
        <w:rPr>
          <w:lang w:val="it-IT"/>
        </w:rPr>
        <w:t>agosto</w:t>
      </w:r>
      <w:r w:rsidRPr="009D1C2D">
        <w:rPr>
          <w:spacing w:val="-17"/>
          <w:lang w:val="it-IT"/>
        </w:rPr>
        <w:t xml:space="preserve"> </w:t>
      </w:r>
      <w:r w:rsidRPr="009D1C2D">
        <w:rPr>
          <w:lang w:val="it-IT"/>
        </w:rPr>
        <w:t>1984,</w:t>
      </w:r>
      <w:r w:rsidRPr="009D1C2D">
        <w:rPr>
          <w:spacing w:val="-18"/>
          <w:lang w:val="it-IT"/>
        </w:rPr>
        <w:t xml:space="preserve"> </w:t>
      </w:r>
      <w:r w:rsidRPr="009D1C2D">
        <w:rPr>
          <w:lang w:val="it-IT"/>
        </w:rPr>
        <w:t>n.</w:t>
      </w:r>
      <w:r w:rsidRPr="009D1C2D">
        <w:rPr>
          <w:spacing w:val="-17"/>
          <w:lang w:val="it-IT"/>
        </w:rPr>
        <w:t xml:space="preserve"> </w:t>
      </w:r>
      <w:r w:rsidRPr="009D1C2D">
        <w:rPr>
          <w:lang w:val="it-IT"/>
        </w:rPr>
        <w:t>476</w:t>
      </w:r>
      <w:r w:rsidRPr="009D1C2D">
        <w:rPr>
          <w:spacing w:val="-18"/>
          <w:lang w:val="it-IT"/>
        </w:rPr>
        <w:t xml:space="preserve"> </w:t>
      </w:r>
      <w:r w:rsidRPr="009D1C2D">
        <w:rPr>
          <w:lang w:val="it-IT"/>
        </w:rPr>
        <w:t>e</w:t>
      </w:r>
      <w:r w:rsidRPr="009D1C2D">
        <w:rPr>
          <w:spacing w:val="-17"/>
          <w:lang w:val="it-IT"/>
        </w:rPr>
        <w:t xml:space="preserve"> </w:t>
      </w:r>
      <w:r w:rsidRPr="009D1C2D">
        <w:rPr>
          <w:lang w:val="it-IT"/>
        </w:rPr>
        <w:t>successive</w:t>
      </w:r>
      <w:r w:rsidRPr="009D1C2D">
        <w:rPr>
          <w:spacing w:val="-18"/>
          <w:lang w:val="it-IT"/>
        </w:rPr>
        <w:t xml:space="preserve"> </w:t>
      </w:r>
      <w:r w:rsidRPr="009D1C2D">
        <w:rPr>
          <w:lang w:val="it-IT"/>
        </w:rPr>
        <w:t xml:space="preserve">modificazioni e integrazioni. Si applicano inoltre le disposizioni del Decreto Min. Lavoro 12 luglio 2007 in tema di astensione obbligatoria e l’art. 1 c. 788 l. 27 Dicembre 2006 n. 296 e </w:t>
      </w:r>
      <w:proofErr w:type="spellStart"/>
      <w:r w:rsidRPr="009D1C2D">
        <w:rPr>
          <w:lang w:val="it-IT"/>
        </w:rPr>
        <w:t>ss.mm.ii</w:t>
      </w:r>
      <w:proofErr w:type="spellEnd"/>
      <w:r w:rsidRPr="009D1C2D">
        <w:rPr>
          <w:lang w:val="it-IT"/>
        </w:rPr>
        <w:t>. per quanto attiene il congedo di</w:t>
      </w:r>
      <w:r w:rsidRPr="009D1C2D">
        <w:rPr>
          <w:spacing w:val="-3"/>
          <w:lang w:val="it-IT"/>
        </w:rPr>
        <w:t xml:space="preserve"> </w:t>
      </w:r>
      <w:r w:rsidRPr="009D1C2D">
        <w:rPr>
          <w:lang w:val="it-IT"/>
        </w:rPr>
        <w:t>maternità.</w:t>
      </w:r>
    </w:p>
    <w:p w14:paraId="6002B428" w14:textId="77777777" w:rsidR="00FD3C8B" w:rsidRPr="009D1C2D" w:rsidRDefault="00AF7C12">
      <w:pPr>
        <w:pStyle w:val="Corpotesto"/>
        <w:ind w:left="110" w:right="112"/>
        <w:jc w:val="both"/>
        <w:rPr>
          <w:lang w:val="it-IT"/>
        </w:rPr>
      </w:pPr>
      <w:r w:rsidRPr="009D1C2D">
        <w:rPr>
          <w:lang w:val="it-IT"/>
        </w:rPr>
        <w:t>Nel</w:t>
      </w:r>
      <w:r w:rsidRPr="009D1C2D">
        <w:rPr>
          <w:spacing w:val="-6"/>
          <w:lang w:val="it-IT"/>
        </w:rPr>
        <w:t xml:space="preserve"> </w:t>
      </w:r>
      <w:r w:rsidRPr="009D1C2D">
        <w:rPr>
          <w:lang w:val="it-IT"/>
        </w:rPr>
        <w:t>periodo</w:t>
      </w:r>
      <w:r w:rsidRPr="009D1C2D">
        <w:rPr>
          <w:spacing w:val="-6"/>
          <w:lang w:val="it-IT"/>
        </w:rPr>
        <w:t xml:space="preserve"> </w:t>
      </w:r>
      <w:r w:rsidRPr="009D1C2D">
        <w:rPr>
          <w:lang w:val="it-IT"/>
        </w:rPr>
        <w:t>di</w:t>
      </w:r>
      <w:r w:rsidRPr="009D1C2D">
        <w:rPr>
          <w:spacing w:val="-6"/>
          <w:lang w:val="it-IT"/>
        </w:rPr>
        <w:t xml:space="preserve"> </w:t>
      </w:r>
      <w:r w:rsidRPr="009D1C2D">
        <w:rPr>
          <w:lang w:val="it-IT"/>
        </w:rPr>
        <w:t>astensione</w:t>
      </w:r>
      <w:r w:rsidRPr="009D1C2D">
        <w:rPr>
          <w:spacing w:val="-5"/>
          <w:lang w:val="it-IT"/>
        </w:rPr>
        <w:t xml:space="preserve"> </w:t>
      </w:r>
      <w:r w:rsidRPr="009D1C2D">
        <w:rPr>
          <w:lang w:val="it-IT"/>
        </w:rPr>
        <w:t>obbligatoria</w:t>
      </w:r>
      <w:r w:rsidRPr="009D1C2D">
        <w:rPr>
          <w:spacing w:val="-8"/>
          <w:lang w:val="it-IT"/>
        </w:rPr>
        <w:t xml:space="preserve"> </w:t>
      </w:r>
      <w:r w:rsidRPr="009D1C2D">
        <w:rPr>
          <w:lang w:val="it-IT"/>
        </w:rPr>
        <w:t>per</w:t>
      </w:r>
      <w:r w:rsidRPr="009D1C2D">
        <w:rPr>
          <w:spacing w:val="-6"/>
          <w:lang w:val="it-IT"/>
        </w:rPr>
        <w:t xml:space="preserve"> </w:t>
      </w:r>
      <w:r w:rsidRPr="009D1C2D">
        <w:rPr>
          <w:lang w:val="it-IT"/>
        </w:rPr>
        <w:t>maternità,</w:t>
      </w:r>
      <w:r w:rsidRPr="009D1C2D">
        <w:rPr>
          <w:spacing w:val="-5"/>
          <w:lang w:val="it-IT"/>
        </w:rPr>
        <w:t xml:space="preserve"> </w:t>
      </w:r>
      <w:r w:rsidRPr="009D1C2D">
        <w:rPr>
          <w:lang w:val="it-IT"/>
        </w:rPr>
        <w:t>l'indennità</w:t>
      </w:r>
      <w:r w:rsidRPr="009D1C2D">
        <w:rPr>
          <w:spacing w:val="-6"/>
          <w:lang w:val="it-IT"/>
        </w:rPr>
        <w:t xml:space="preserve"> </w:t>
      </w:r>
      <w:r w:rsidRPr="009D1C2D">
        <w:rPr>
          <w:lang w:val="it-IT"/>
        </w:rPr>
        <w:t>corrisposta</w:t>
      </w:r>
      <w:r w:rsidRPr="009D1C2D">
        <w:rPr>
          <w:spacing w:val="-6"/>
          <w:lang w:val="it-IT"/>
        </w:rPr>
        <w:t xml:space="preserve"> </w:t>
      </w:r>
      <w:r w:rsidRPr="009D1C2D">
        <w:rPr>
          <w:lang w:val="it-IT"/>
        </w:rPr>
        <w:t>dall'INPS</w:t>
      </w:r>
      <w:r w:rsidRPr="009D1C2D">
        <w:rPr>
          <w:spacing w:val="-5"/>
          <w:lang w:val="it-IT"/>
        </w:rPr>
        <w:t xml:space="preserve"> </w:t>
      </w:r>
      <w:r w:rsidRPr="009D1C2D">
        <w:rPr>
          <w:lang w:val="it-IT"/>
        </w:rPr>
        <w:t>ai</w:t>
      </w:r>
      <w:r w:rsidRPr="009D1C2D">
        <w:rPr>
          <w:spacing w:val="-6"/>
          <w:lang w:val="it-IT"/>
        </w:rPr>
        <w:t xml:space="preserve"> </w:t>
      </w:r>
      <w:r w:rsidRPr="009D1C2D">
        <w:rPr>
          <w:lang w:val="it-IT"/>
        </w:rPr>
        <w:t>sensi</w:t>
      </w:r>
      <w:r w:rsidRPr="009D1C2D">
        <w:rPr>
          <w:spacing w:val="-6"/>
          <w:lang w:val="it-IT"/>
        </w:rPr>
        <w:t xml:space="preserve"> </w:t>
      </w:r>
      <w:r w:rsidRPr="009D1C2D">
        <w:rPr>
          <w:lang w:val="it-IT"/>
        </w:rPr>
        <w:t>dell'art.5 del</w:t>
      </w:r>
      <w:r w:rsidRPr="009D1C2D">
        <w:rPr>
          <w:spacing w:val="-18"/>
          <w:lang w:val="it-IT"/>
        </w:rPr>
        <w:t xml:space="preserve"> </w:t>
      </w:r>
      <w:r w:rsidRPr="009D1C2D">
        <w:rPr>
          <w:lang w:val="it-IT"/>
        </w:rPr>
        <w:t>citato</w:t>
      </w:r>
      <w:r w:rsidRPr="009D1C2D">
        <w:rPr>
          <w:spacing w:val="-17"/>
          <w:lang w:val="it-IT"/>
        </w:rPr>
        <w:t xml:space="preserve"> </w:t>
      </w:r>
      <w:r w:rsidRPr="009D1C2D">
        <w:rPr>
          <w:lang w:val="it-IT"/>
        </w:rPr>
        <w:t>decreto</w:t>
      </w:r>
      <w:r w:rsidRPr="009D1C2D">
        <w:rPr>
          <w:spacing w:val="-18"/>
          <w:lang w:val="it-IT"/>
        </w:rPr>
        <w:t xml:space="preserve"> </w:t>
      </w:r>
      <w:r w:rsidRPr="009D1C2D">
        <w:rPr>
          <w:lang w:val="it-IT"/>
        </w:rPr>
        <w:t>12/7/2007</w:t>
      </w:r>
      <w:r w:rsidRPr="009D1C2D">
        <w:rPr>
          <w:spacing w:val="-17"/>
          <w:lang w:val="it-IT"/>
        </w:rPr>
        <w:t xml:space="preserve"> </w:t>
      </w:r>
      <w:r w:rsidRPr="009D1C2D">
        <w:rPr>
          <w:lang w:val="it-IT"/>
        </w:rPr>
        <w:t>è</w:t>
      </w:r>
      <w:r w:rsidRPr="009D1C2D">
        <w:rPr>
          <w:spacing w:val="-18"/>
          <w:lang w:val="it-IT"/>
        </w:rPr>
        <w:t xml:space="preserve"> </w:t>
      </w:r>
      <w:r w:rsidRPr="009D1C2D">
        <w:rPr>
          <w:lang w:val="it-IT"/>
        </w:rPr>
        <w:t>integrata</w:t>
      </w:r>
      <w:r w:rsidRPr="009D1C2D">
        <w:rPr>
          <w:spacing w:val="-17"/>
          <w:lang w:val="it-IT"/>
        </w:rPr>
        <w:t xml:space="preserve"> </w:t>
      </w:r>
      <w:r w:rsidRPr="009D1C2D">
        <w:rPr>
          <w:lang w:val="it-IT"/>
        </w:rPr>
        <w:t>dall'INAF-Osservatorio</w:t>
      </w:r>
      <w:r w:rsidRPr="009D1C2D">
        <w:rPr>
          <w:spacing w:val="-18"/>
          <w:lang w:val="it-IT"/>
        </w:rPr>
        <w:t xml:space="preserve"> </w:t>
      </w:r>
      <w:r w:rsidRPr="009D1C2D">
        <w:rPr>
          <w:lang w:val="it-IT"/>
        </w:rPr>
        <w:t>Astrofisico</w:t>
      </w:r>
      <w:r w:rsidRPr="009D1C2D">
        <w:rPr>
          <w:spacing w:val="-17"/>
          <w:lang w:val="it-IT"/>
        </w:rPr>
        <w:t xml:space="preserve"> </w:t>
      </w:r>
      <w:r w:rsidRPr="009D1C2D">
        <w:rPr>
          <w:lang w:val="it-IT"/>
        </w:rPr>
        <w:t>di</w:t>
      </w:r>
      <w:r w:rsidRPr="009D1C2D">
        <w:rPr>
          <w:spacing w:val="-18"/>
          <w:lang w:val="it-IT"/>
        </w:rPr>
        <w:t xml:space="preserve"> </w:t>
      </w:r>
      <w:r w:rsidRPr="009D1C2D">
        <w:rPr>
          <w:lang w:val="it-IT"/>
        </w:rPr>
        <w:t>Catania</w:t>
      </w:r>
      <w:r w:rsidRPr="009D1C2D">
        <w:rPr>
          <w:spacing w:val="-17"/>
          <w:lang w:val="it-IT"/>
        </w:rPr>
        <w:t xml:space="preserve"> </w:t>
      </w:r>
      <w:r w:rsidRPr="009D1C2D">
        <w:rPr>
          <w:lang w:val="it-IT"/>
        </w:rPr>
        <w:t>fino</w:t>
      </w:r>
      <w:r w:rsidRPr="009D1C2D">
        <w:rPr>
          <w:spacing w:val="-18"/>
          <w:lang w:val="it-IT"/>
        </w:rPr>
        <w:t xml:space="preserve"> </w:t>
      </w:r>
      <w:r w:rsidRPr="009D1C2D">
        <w:rPr>
          <w:lang w:val="it-IT"/>
        </w:rPr>
        <w:t>a</w:t>
      </w:r>
      <w:r w:rsidRPr="009D1C2D">
        <w:rPr>
          <w:spacing w:val="-17"/>
          <w:lang w:val="it-IT"/>
        </w:rPr>
        <w:t xml:space="preserve"> </w:t>
      </w:r>
      <w:r w:rsidRPr="009D1C2D">
        <w:rPr>
          <w:lang w:val="it-IT"/>
        </w:rPr>
        <w:t>concorrenza dell'intero importo dell'assegno di</w:t>
      </w:r>
      <w:r w:rsidRPr="009D1C2D">
        <w:rPr>
          <w:spacing w:val="-5"/>
          <w:lang w:val="it-IT"/>
        </w:rPr>
        <w:t xml:space="preserve"> </w:t>
      </w:r>
      <w:r w:rsidRPr="009D1C2D">
        <w:rPr>
          <w:lang w:val="it-IT"/>
        </w:rPr>
        <w:t>ricerca.</w:t>
      </w:r>
    </w:p>
    <w:p w14:paraId="62C64908" w14:textId="77777777" w:rsidR="00FD3C8B" w:rsidRPr="009D1C2D" w:rsidRDefault="00AF7C12">
      <w:pPr>
        <w:pStyle w:val="Corpotesto"/>
        <w:ind w:left="110" w:right="112"/>
        <w:jc w:val="both"/>
        <w:rPr>
          <w:lang w:val="it-IT"/>
        </w:rPr>
      </w:pPr>
      <w:r w:rsidRPr="009D1C2D">
        <w:rPr>
          <w:lang w:val="it-IT"/>
        </w:rPr>
        <w:t>L'importo</w:t>
      </w:r>
      <w:r w:rsidRPr="009D1C2D">
        <w:rPr>
          <w:spacing w:val="-18"/>
          <w:lang w:val="it-IT"/>
        </w:rPr>
        <w:t xml:space="preserve"> </w:t>
      </w:r>
      <w:r w:rsidRPr="009D1C2D">
        <w:rPr>
          <w:lang w:val="it-IT"/>
        </w:rPr>
        <w:t>medesimo</w:t>
      </w:r>
      <w:r w:rsidRPr="009D1C2D">
        <w:rPr>
          <w:spacing w:val="-17"/>
          <w:lang w:val="it-IT"/>
        </w:rPr>
        <w:t xml:space="preserve"> </w:t>
      </w:r>
      <w:r w:rsidRPr="009D1C2D">
        <w:rPr>
          <w:lang w:val="it-IT"/>
        </w:rPr>
        <w:t>non</w:t>
      </w:r>
      <w:r w:rsidRPr="009D1C2D">
        <w:rPr>
          <w:spacing w:val="-17"/>
          <w:lang w:val="it-IT"/>
        </w:rPr>
        <w:t xml:space="preserve"> </w:t>
      </w:r>
      <w:r w:rsidRPr="009D1C2D">
        <w:rPr>
          <w:lang w:val="it-IT"/>
        </w:rPr>
        <w:t>comprende</w:t>
      </w:r>
      <w:r w:rsidRPr="009D1C2D">
        <w:rPr>
          <w:spacing w:val="-17"/>
          <w:lang w:val="it-IT"/>
        </w:rPr>
        <w:t xml:space="preserve"> </w:t>
      </w:r>
      <w:r w:rsidRPr="009D1C2D">
        <w:rPr>
          <w:lang w:val="it-IT"/>
        </w:rPr>
        <w:t>l'eventuale</w:t>
      </w:r>
      <w:r w:rsidRPr="009D1C2D">
        <w:rPr>
          <w:spacing w:val="-17"/>
          <w:lang w:val="it-IT"/>
        </w:rPr>
        <w:t xml:space="preserve"> </w:t>
      </w:r>
      <w:r w:rsidRPr="009D1C2D">
        <w:rPr>
          <w:lang w:val="it-IT"/>
        </w:rPr>
        <w:t>trattamento</w:t>
      </w:r>
      <w:r w:rsidRPr="009D1C2D">
        <w:rPr>
          <w:spacing w:val="-18"/>
          <w:lang w:val="it-IT"/>
        </w:rPr>
        <w:t xml:space="preserve"> </w:t>
      </w:r>
      <w:r w:rsidRPr="009D1C2D">
        <w:rPr>
          <w:lang w:val="it-IT"/>
        </w:rPr>
        <w:t>economico</w:t>
      </w:r>
      <w:r w:rsidRPr="009D1C2D">
        <w:rPr>
          <w:spacing w:val="-17"/>
          <w:lang w:val="it-IT"/>
        </w:rPr>
        <w:t xml:space="preserve"> </w:t>
      </w:r>
      <w:r w:rsidRPr="009D1C2D">
        <w:rPr>
          <w:lang w:val="it-IT"/>
        </w:rPr>
        <w:t>per</w:t>
      </w:r>
      <w:r w:rsidRPr="009D1C2D">
        <w:rPr>
          <w:spacing w:val="-17"/>
          <w:lang w:val="it-IT"/>
        </w:rPr>
        <w:t xml:space="preserve"> </w:t>
      </w:r>
      <w:r w:rsidRPr="009D1C2D">
        <w:rPr>
          <w:lang w:val="it-IT"/>
        </w:rPr>
        <w:t>missioni</w:t>
      </w:r>
      <w:r w:rsidRPr="009D1C2D">
        <w:rPr>
          <w:spacing w:val="-17"/>
          <w:lang w:val="it-IT"/>
        </w:rPr>
        <w:t xml:space="preserve"> </w:t>
      </w:r>
      <w:r w:rsidRPr="009D1C2D">
        <w:rPr>
          <w:lang w:val="it-IT"/>
        </w:rPr>
        <w:t>in</w:t>
      </w:r>
      <w:r w:rsidRPr="009D1C2D">
        <w:rPr>
          <w:spacing w:val="-17"/>
          <w:lang w:val="it-IT"/>
        </w:rPr>
        <w:t xml:space="preserve"> </w:t>
      </w:r>
      <w:r w:rsidRPr="009D1C2D">
        <w:rPr>
          <w:lang w:val="it-IT"/>
        </w:rPr>
        <w:t>Italia</w:t>
      </w:r>
      <w:r w:rsidRPr="009D1C2D">
        <w:rPr>
          <w:spacing w:val="-17"/>
          <w:lang w:val="it-IT"/>
        </w:rPr>
        <w:t xml:space="preserve"> </w:t>
      </w:r>
      <w:r w:rsidRPr="009D1C2D">
        <w:rPr>
          <w:lang w:val="it-IT"/>
        </w:rPr>
        <w:t>o</w:t>
      </w:r>
      <w:r w:rsidRPr="009D1C2D">
        <w:rPr>
          <w:spacing w:val="-18"/>
          <w:lang w:val="it-IT"/>
        </w:rPr>
        <w:t xml:space="preserve"> </w:t>
      </w:r>
      <w:r w:rsidRPr="009D1C2D">
        <w:rPr>
          <w:lang w:val="it-IT"/>
        </w:rPr>
        <w:t xml:space="preserve">all'estero </w:t>
      </w:r>
      <w:r w:rsidRPr="009D1C2D">
        <w:rPr>
          <w:lang w:val="it-IT"/>
        </w:rPr>
        <w:lastRenderedPageBreak/>
        <w:t>che si rendessero necessarie per l'espletamento delle attività connesse all'assegno di ricerca, per la cui determinazione occorre fare riferimento al “Disciplinare missioni”</w:t>
      </w:r>
      <w:r w:rsidRPr="009D1C2D">
        <w:rPr>
          <w:spacing w:val="-15"/>
          <w:lang w:val="it-IT"/>
        </w:rPr>
        <w:t xml:space="preserve"> </w:t>
      </w:r>
      <w:r w:rsidRPr="009D1C2D">
        <w:rPr>
          <w:lang w:val="it-IT"/>
        </w:rPr>
        <w:t>dell’INAF.</w:t>
      </w:r>
    </w:p>
    <w:p w14:paraId="6BECA453" w14:textId="77777777" w:rsidR="00FD3C8B" w:rsidRPr="009D1C2D" w:rsidRDefault="00FD3C8B">
      <w:pPr>
        <w:pStyle w:val="Corpotesto"/>
        <w:spacing w:before="10"/>
        <w:rPr>
          <w:lang w:val="it-IT"/>
        </w:rPr>
      </w:pPr>
    </w:p>
    <w:p w14:paraId="7068FDFC" w14:textId="77777777" w:rsidR="00FD3C8B" w:rsidRPr="009D1C2D" w:rsidRDefault="00AF7C12">
      <w:pPr>
        <w:pStyle w:val="Corpotesto"/>
        <w:ind w:left="110" w:right="112"/>
        <w:rPr>
          <w:lang w:val="it-IT"/>
        </w:rPr>
      </w:pPr>
      <w:r w:rsidRPr="009D1C2D">
        <w:rPr>
          <w:lang w:val="it-IT"/>
        </w:rPr>
        <w:t>La copertura assicurativa contro gli infortuni sul lavoro è a carico del titolare dell'assegno di ricerca. Per quanto riguarda i rischi da responsabilità civile verso terzi, l’assegnista sarà coperto dalla polizza assicurativa stipulata dall’INAF. La polizza non copre la responsabilità civile verso INAF. L’assegnista non potrà ricevere, per le attività svolte nell’ambito del progetto, altre entrate oltre a quelle corrisposte dall’INAF.</w:t>
      </w:r>
    </w:p>
    <w:p w14:paraId="0A09BE70" w14:textId="77777777" w:rsidR="00FD3C8B" w:rsidRPr="009D1C2D" w:rsidRDefault="00FD3C8B">
      <w:pPr>
        <w:pStyle w:val="Corpotesto"/>
        <w:spacing w:before="9"/>
        <w:rPr>
          <w:lang w:val="it-IT"/>
        </w:rPr>
      </w:pPr>
    </w:p>
    <w:p w14:paraId="32DB7BCC" w14:textId="77777777" w:rsidR="00FD3C8B" w:rsidRPr="009D1C2D" w:rsidRDefault="00AF7C12">
      <w:pPr>
        <w:pStyle w:val="Titolo2"/>
        <w:spacing w:before="94"/>
        <w:rPr>
          <w:lang w:val="it-IT"/>
        </w:rPr>
      </w:pPr>
      <w:r w:rsidRPr="009D1C2D">
        <w:rPr>
          <w:lang w:val="it-IT"/>
        </w:rPr>
        <w:t>Art. 3 Requisiti per l'ammissione alla selezione</w:t>
      </w:r>
    </w:p>
    <w:p w14:paraId="292901ED" w14:textId="77777777" w:rsidR="00FD3C8B" w:rsidRPr="009D1C2D" w:rsidRDefault="00FD3C8B">
      <w:pPr>
        <w:pStyle w:val="Corpotesto"/>
        <w:spacing w:before="3"/>
        <w:rPr>
          <w:b/>
          <w:lang w:val="it-IT"/>
        </w:rPr>
      </w:pPr>
    </w:p>
    <w:p w14:paraId="253B9925" w14:textId="77777777" w:rsidR="00FD3C8B" w:rsidRPr="009D1C2D" w:rsidRDefault="00AF7C12">
      <w:pPr>
        <w:pStyle w:val="Corpotesto"/>
        <w:ind w:left="110" w:right="113"/>
        <w:jc w:val="both"/>
        <w:rPr>
          <w:lang w:val="it-IT"/>
        </w:rPr>
      </w:pPr>
      <w:r w:rsidRPr="009D1C2D">
        <w:rPr>
          <w:lang w:val="it-IT"/>
        </w:rPr>
        <w:t>La partecipazione alla presente selezione è riservata a cittadini italiani o stranieri in possesso dei seguenti requisiti:</w:t>
      </w:r>
    </w:p>
    <w:p w14:paraId="36F8D0F6" w14:textId="32E4D443" w:rsidR="00FD3C8B" w:rsidRPr="009D1C2D" w:rsidRDefault="00FD3C8B" w:rsidP="00DA141D">
      <w:pPr>
        <w:pStyle w:val="Corpotesto"/>
        <w:tabs>
          <w:tab w:val="left" w:pos="830"/>
        </w:tabs>
        <w:spacing w:before="1" w:line="278" w:lineRule="auto"/>
        <w:ind w:right="112"/>
        <w:rPr>
          <w:lang w:val="it-IT"/>
        </w:rPr>
      </w:pPr>
    </w:p>
    <w:p w14:paraId="02753A2C" w14:textId="77777777" w:rsidR="00FD3C8B" w:rsidRPr="009D1C2D" w:rsidRDefault="00FD3C8B">
      <w:pPr>
        <w:pStyle w:val="Corpotesto"/>
        <w:spacing w:before="7"/>
        <w:rPr>
          <w:lang w:val="it-IT"/>
        </w:rPr>
      </w:pPr>
    </w:p>
    <w:p w14:paraId="6645646D" w14:textId="1BFF9512" w:rsidR="00FD3C8B" w:rsidRPr="009D1C2D" w:rsidRDefault="00AF7C12" w:rsidP="006E1A29">
      <w:pPr>
        <w:pStyle w:val="Corpotesto"/>
        <w:ind w:left="851" w:right="112" w:hanging="425"/>
        <w:jc w:val="both"/>
        <w:rPr>
          <w:lang w:val="it-IT"/>
        </w:rPr>
      </w:pPr>
      <w:r w:rsidRPr="009D1C2D">
        <w:rPr>
          <w:lang w:val="it-IT"/>
        </w:rPr>
        <w:t xml:space="preserve">- </w:t>
      </w:r>
      <w:r w:rsidR="002F3272" w:rsidRPr="009D1C2D">
        <w:rPr>
          <w:lang w:val="it-IT"/>
        </w:rPr>
        <w:tab/>
      </w:r>
      <w:r w:rsidRPr="009D1C2D">
        <w:rPr>
          <w:lang w:val="it-IT"/>
        </w:rPr>
        <w:t>Diploma di Laurea (vecchio ordinamento) o laurea specialistica o magistrale (nuovo ordinamento) in</w:t>
      </w:r>
      <w:r w:rsidR="00C522FC" w:rsidRPr="009D1C2D">
        <w:rPr>
          <w:lang w:val="it-IT"/>
        </w:rPr>
        <w:t xml:space="preserve"> </w:t>
      </w:r>
      <w:r w:rsidR="004930B7" w:rsidRPr="009D1C2D">
        <w:rPr>
          <w:rFonts w:eastAsia="Times New Roman"/>
          <w:lang w:val="it-IT"/>
        </w:rPr>
        <w:t>Astronomia, Fisica, Ingegneria Informatica, Automazione o Elettronica, Informatica/ Computer Science</w:t>
      </w:r>
      <w:r w:rsidR="004930B7" w:rsidRPr="009D1C2D" w:rsidDel="004930B7">
        <w:rPr>
          <w:lang w:val="it-IT"/>
        </w:rPr>
        <w:t xml:space="preserve"> </w:t>
      </w:r>
      <w:r w:rsidR="00C522FC" w:rsidRPr="009D1C2D">
        <w:rPr>
          <w:lang w:val="it-IT"/>
        </w:rPr>
        <w:t>o titolo equivalente se conseguito all’estero</w:t>
      </w:r>
      <w:r w:rsidRPr="009D1C2D">
        <w:rPr>
          <w:lang w:val="it-IT"/>
        </w:rPr>
        <w:t>,</w:t>
      </w:r>
      <w:r w:rsidR="004930B7" w:rsidRPr="009D1C2D">
        <w:rPr>
          <w:lang w:val="it-IT"/>
        </w:rPr>
        <w:t xml:space="preserve"> </w:t>
      </w:r>
      <w:r w:rsidRPr="009D1C2D">
        <w:rPr>
          <w:lang w:val="it-IT"/>
        </w:rPr>
        <w:t>rilasciato da un Istituto Superiore</w:t>
      </w:r>
      <w:r w:rsidRPr="009D1C2D">
        <w:rPr>
          <w:spacing w:val="-7"/>
          <w:lang w:val="it-IT"/>
        </w:rPr>
        <w:t xml:space="preserve"> </w:t>
      </w:r>
      <w:r w:rsidRPr="009D1C2D">
        <w:rPr>
          <w:lang w:val="it-IT"/>
        </w:rPr>
        <w:t>o</w:t>
      </w:r>
      <w:r w:rsidRPr="009D1C2D">
        <w:rPr>
          <w:spacing w:val="-7"/>
          <w:lang w:val="it-IT"/>
        </w:rPr>
        <w:t xml:space="preserve"> </w:t>
      </w:r>
      <w:r w:rsidRPr="009D1C2D">
        <w:rPr>
          <w:lang w:val="it-IT"/>
        </w:rPr>
        <w:t>Università</w:t>
      </w:r>
      <w:r w:rsidRPr="009D1C2D">
        <w:rPr>
          <w:spacing w:val="-6"/>
          <w:lang w:val="it-IT"/>
        </w:rPr>
        <w:t xml:space="preserve"> </w:t>
      </w:r>
      <w:r w:rsidRPr="009D1C2D">
        <w:rPr>
          <w:lang w:val="it-IT"/>
        </w:rPr>
        <w:t>(anche</w:t>
      </w:r>
      <w:r w:rsidRPr="009D1C2D">
        <w:rPr>
          <w:spacing w:val="-7"/>
          <w:lang w:val="it-IT"/>
        </w:rPr>
        <w:t xml:space="preserve"> </w:t>
      </w:r>
      <w:r w:rsidRPr="009D1C2D">
        <w:rPr>
          <w:lang w:val="it-IT"/>
        </w:rPr>
        <w:t>estera)</w:t>
      </w:r>
      <w:r w:rsidRPr="009D1C2D">
        <w:rPr>
          <w:spacing w:val="-6"/>
          <w:lang w:val="it-IT"/>
        </w:rPr>
        <w:t xml:space="preserve"> </w:t>
      </w:r>
    </w:p>
    <w:p w14:paraId="0F2A9D84" w14:textId="77777777" w:rsidR="00FD3C8B" w:rsidRPr="009D1C2D" w:rsidRDefault="00FD3C8B">
      <w:pPr>
        <w:pStyle w:val="Corpotesto"/>
        <w:spacing w:before="10"/>
        <w:rPr>
          <w:lang w:val="it-IT"/>
        </w:rPr>
      </w:pPr>
    </w:p>
    <w:p w14:paraId="70E99B5B" w14:textId="77777777" w:rsidR="00FD3C8B" w:rsidRPr="009D1C2D" w:rsidRDefault="00AF7C12">
      <w:pPr>
        <w:pStyle w:val="Corpotesto"/>
        <w:ind w:left="394"/>
        <w:rPr>
          <w:lang w:val="it-IT"/>
        </w:rPr>
      </w:pPr>
      <w:r w:rsidRPr="009D1C2D">
        <w:rPr>
          <w:lang w:val="it-IT"/>
        </w:rPr>
        <w:t>Le</w:t>
      </w:r>
      <w:r w:rsidRPr="009D1C2D">
        <w:rPr>
          <w:spacing w:val="-17"/>
          <w:lang w:val="it-IT"/>
        </w:rPr>
        <w:t xml:space="preserve"> </w:t>
      </w:r>
      <w:r w:rsidRPr="009D1C2D">
        <w:rPr>
          <w:lang w:val="it-IT"/>
        </w:rPr>
        <w:t>relative</w:t>
      </w:r>
      <w:r w:rsidRPr="009D1C2D">
        <w:rPr>
          <w:spacing w:val="-17"/>
          <w:lang w:val="it-IT"/>
        </w:rPr>
        <w:t xml:space="preserve"> </w:t>
      </w:r>
      <w:r w:rsidRPr="009D1C2D">
        <w:rPr>
          <w:lang w:val="it-IT"/>
        </w:rPr>
        <w:t>competenze</w:t>
      </w:r>
      <w:r w:rsidRPr="009D1C2D">
        <w:rPr>
          <w:spacing w:val="-16"/>
          <w:lang w:val="it-IT"/>
        </w:rPr>
        <w:t xml:space="preserve"> </w:t>
      </w:r>
      <w:r w:rsidRPr="009D1C2D">
        <w:rPr>
          <w:lang w:val="it-IT"/>
        </w:rPr>
        <w:t>e</w:t>
      </w:r>
      <w:r w:rsidRPr="009D1C2D">
        <w:rPr>
          <w:spacing w:val="-17"/>
          <w:lang w:val="it-IT"/>
        </w:rPr>
        <w:t xml:space="preserve"> </w:t>
      </w:r>
      <w:r w:rsidRPr="009D1C2D">
        <w:rPr>
          <w:lang w:val="it-IT"/>
        </w:rPr>
        <w:t>l’attività</w:t>
      </w:r>
      <w:r w:rsidRPr="009D1C2D">
        <w:rPr>
          <w:spacing w:val="-16"/>
          <w:lang w:val="it-IT"/>
        </w:rPr>
        <w:t xml:space="preserve"> </w:t>
      </w:r>
      <w:r w:rsidRPr="009D1C2D">
        <w:rPr>
          <w:lang w:val="it-IT"/>
        </w:rPr>
        <w:t>di</w:t>
      </w:r>
      <w:r w:rsidRPr="009D1C2D">
        <w:rPr>
          <w:spacing w:val="-17"/>
          <w:lang w:val="it-IT"/>
        </w:rPr>
        <w:t xml:space="preserve"> </w:t>
      </w:r>
      <w:r w:rsidRPr="009D1C2D">
        <w:rPr>
          <w:lang w:val="it-IT"/>
        </w:rPr>
        <w:t>ricerca</w:t>
      </w:r>
      <w:r w:rsidRPr="009D1C2D">
        <w:rPr>
          <w:spacing w:val="-17"/>
          <w:lang w:val="it-IT"/>
        </w:rPr>
        <w:t xml:space="preserve"> </w:t>
      </w:r>
      <w:r w:rsidRPr="009D1C2D">
        <w:rPr>
          <w:lang w:val="it-IT"/>
        </w:rPr>
        <w:t>svolta</w:t>
      </w:r>
      <w:r w:rsidRPr="009D1C2D">
        <w:rPr>
          <w:spacing w:val="-16"/>
          <w:lang w:val="it-IT"/>
        </w:rPr>
        <w:t xml:space="preserve"> </w:t>
      </w:r>
      <w:r w:rsidRPr="009D1C2D">
        <w:rPr>
          <w:lang w:val="it-IT"/>
        </w:rPr>
        <w:t>dovranno</w:t>
      </w:r>
      <w:r w:rsidRPr="009D1C2D">
        <w:rPr>
          <w:spacing w:val="-17"/>
          <w:lang w:val="it-IT"/>
        </w:rPr>
        <w:t xml:space="preserve"> </w:t>
      </w:r>
      <w:r w:rsidRPr="009D1C2D">
        <w:rPr>
          <w:lang w:val="it-IT"/>
        </w:rPr>
        <w:t>essere</w:t>
      </w:r>
      <w:r w:rsidRPr="009D1C2D">
        <w:rPr>
          <w:spacing w:val="-16"/>
          <w:lang w:val="it-IT"/>
        </w:rPr>
        <w:t xml:space="preserve"> </w:t>
      </w:r>
      <w:r w:rsidRPr="009D1C2D">
        <w:rPr>
          <w:lang w:val="it-IT"/>
        </w:rPr>
        <w:t>comprovate</w:t>
      </w:r>
      <w:r w:rsidRPr="009D1C2D">
        <w:rPr>
          <w:spacing w:val="-17"/>
          <w:lang w:val="it-IT"/>
        </w:rPr>
        <w:t xml:space="preserve"> </w:t>
      </w:r>
      <w:r w:rsidRPr="009D1C2D">
        <w:rPr>
          <w:u w:val="single"/>
          <w:lang w:val="it-IT"/>
        </w:rPr>
        <w:t>dai</w:t>
      </w:r>
      <w:r w:rsidRPr="009D1C2D">
        <w:rPr>
          <w:spacing w:val="-16"/>
          <w:u w:val="single"/>
          <w:lang w:val="it-IT"/>
        </w:rPr>
        <w:t xml:space="preserve"> </w:t>
      </w:r>
      <w:r w:rsidRPr="009D1C2D">
        <w:rPr>
          <w:u w:val="single"/>
          <w:lang w:val="it-IT"/>
        </w:rPr>
        <w:t>titoli</w:t>
      </w:r>
      <w:r w:rsidRPr="009D1C2D">
        <w:rPr>
          <w:spacing w:val="-17"/>
          <w:u w:val="single"/>
          <w:lang w:val="it-IT"/>
        </w:rPr>
        <w:t xml:space="preserve"> </w:t>
      </w:r>
      <w:r w:rsidRPr="009D1C2D">
        <w:rPr>
          <w:u w:val="single"/>
          <w:lang w:val="it-IT"/>
        </w:rPr>
        <w:t>e</w:t>
      </w:r>
      <w:r w:rsidRPr="009D1C2D">
        <w:rPr>
          <w:spacing w:val="-17"/>
          <w:u w:val="single"/>
          <w:lang w:val="it-IT"/>
        </w:rPr>
        <w:t xml:space="preserve"> </w:t>
      </w:r>
      <w:r w:rsidRPr="009D1C2D">
        <w:rPr>
          <w:u w:val="single"/>
          <w:lang w:val="it-IT"/>
        </w:rPr>
        <w:t>documenti</w:t>
      </w:r>
      <w:r w:rsidRPr="009D1C2D">
        <w:rPr>
          <w:lang w:val="it-IT"/>
        </w:rPr>
        <w:t xml:space="preserve"> </w:t>
      </w:r>
      <w:r w:rsidRPr="009D1C2D">
        <w:rPr>
          <w:u w:val="single"/>
          <w:lang w:val="it-IT"/>
        </w:rPr>
        <w:t>presentati, nonché dal curriculum vitae et</w:t>
      </w:r>
      <w:r w:rsidRPr="009D1C2D">
        <w:rPr>
          <w:spacing w:val="-8"/>
          <w:u w:val="single"/>
          <w:lang w:val="it-IT"/>
        </w:rPr>
        <w:t xml:space="preserve"> </w:t>
      </w:r>
      <w:proofErr w:type="spellStart"/>
      <w:r w:rsidRPr="009D1C2D">
        <w:rPr>
          <w:u w:val="single"/>
          <w:lang w:val="it-IT"/>
        </w:rPr>
        <w:t>studiorum</w:t>
      </w:r>
      <w:proofErr w:type="spellEnd"/>
      <w:r w:rsidRPr="009D1C2D">
        <w:rPr>
          <w:u w:val="single"/>
          <w:lang w:val="it-IT"/>
        </w:rPr>
        <w:t>.</w:t>
      </w:r>
    </w:p>
    <w:p w14:paraId="4CF9DA0F" w14:textId="77777777" w:rsidR="00FD3C8B" w:rsidRPr="009D1C2D" w:rsidRDefault="00FD3C8B">
      <w:pPr>
        <w:pStyle w:val="Corpotesto"/>
        <w:spacing w:before="10"/>
        <w:rPr>
          <w:lang w:val="it-IT"/>
        </w:rPr>
      </w:pPr>
    </w:p>
    <w:p w14:paraId="282F4FC9" w14:textId="77777777" w:rsidR="00FD3C8B" w:rsidRPr="009D1C2D" w:rsidRDefault="00AF7C12">
      <w:pPr>
        <w:pStyle w:val="Corpotesto"/>
        <w:spacing w:before="93"/>
        <w:ind w:left="110" w:right="107"/>
        <w:jc w:val="both"/>
        <w:rPr>
          <w:lang w:val="it-IT"/>
        </w:rPr>
      </w:pPr>
      <w:r w:rsidRPr="009D1C2D">
        <w:rPr>
          <w:lang w:val="it-IT"/>
        </w:rPr>
        <w:t>I candidati in possesso di titolo accademico conseguito all’estero, che non sia già stato dichiarato equipollente al titolo conseguito in Italia ai sensi della normativa vigente, devono chiedere alla Commissione giudicatrice di dichiararne l’equivalenza ai soli fini della partecipazione alla procedura di selezione e, a tal fine, devono allegare alla domanda di partecipazione i documenti utili come indicati nel successivo art. 5.</w:t>
      </w:r>
    </w:p>
    <w:p w14:paraId="3A149FCC" w14:textId="77777777" w:rsidR="00FD3C8B" w:rsidRPr="009D1C2D" w:rsidRDefault="00FD3C8B">
      <w:pPr>
        <w:pStyle w:val="Corpotesto"/>
        <w:spacing w:before="6"/>
        <w:rPr>
          <w:lang w:val="it-IT"/>
        </w:rPr>
      </w:pPr>
    </w:p>
    <w:p w14:paraId="44431D6A" w14:textId="77777777" w:rsidR="00FD3C8B" w:rsidRPr="009D1C2D" w:rsidRDefault="00AF7C12">
      <w:pPr>
        <w:pStyle w:val="Corpotesto"/>
        <w:spacing w:line="237" w:lineRule="auto"/>
        <w:ind w:left="110" w:right="116"/>
        <w:jc w:val="both"/>
        <w:rPr>
          <w:lang w:val="it-IT"/>
        </w:rPr>
      </w:pPr>
      <w:r w:rsidRPr="009D1C2D">
        <w:rPr>
          <w:lang w:val="it-IT"/>
        </w:rPr>
        <w:t>I requisiti per l’ammissione alla presente procedura devono essere posseduti alla data di scadenza di presentazione delle domande.</w:t>
      </w:r>
    </w:p>
    <w:p w14:paraId="5DCC5036" w14:textId="77777777" w:rsidR="00FD3C8B" w:rsidRPr="009D1C2D" w:rsidRDefault="00FD3C8B">
      <w:pPr>
        <w:pStyle w:val="Corpotesto"/>
        <w:rPr>
          <w:lang w:val="it-IT"/>
        </w:rPr>
      </w:pPr>
    </w:p>
    <w:p w14:paraId="022E0641" w14:textId="77777777" w:rsidR="00FD3C8B" w:rsidRPr="009D1C2D" w:rsidRDefault="00FD3C8B">
      <w:pPr>
        <w:pStyle w:val="Corpotesto"/>
        <w:spacing w:before="11"/>
        <w:rPr>
          <w:lang w:val="it-IT"/>
        </w:rPr>
      </w:pPr>
    </w:p>
    <w:p w14:paraId="3AB2AEE6" w14:textId="77777777" w:rsidR="00FD3C8B" w:rsidRPr="009D1C2D" w:rsidRDefault="00AF7C12">
      <w:pPr>
        <w:pStyle w:val="Titolo2"/>
        <w:rPr>
          <w:lang w:val="it-IT"/>
        </w:rPr>
      </w:pPr>
      <w:r w:rsidRPr="009D1C2D">
        <w:rPr>
          <w:lang w:val="it-IT"/>
        </w:rPr>
        <w:t>Art. 4 Cumulo ed incompatibilità</w:t>
      </w:r>
    </w:p>
    <w:p w14:paraId="73EC8BBD" w14:textId="77777777" w:rsidR="00FD3C8B" w:rsidRPr="009D1C2D" w:rsidRDefault="00FD3C8B">
      <w:pPr>
        <w:pStyle w:val="Corpotesto"/>
        <w:spacing w:before="2"/>
        <w:rPr>
          <w:b/>
          <w:lang w:val="it-IT"/>
        </w:rPr>
      </w:pPr>
    </w:p>
    <w:p w14:paraId="54B9CEDD" w14:textId="77777777" w:rsidR="00FD3C8B" w:rsidRPr="009D1C2D" w:rsidRDefault="00AF7C12">
      <w:pPr>
        <w:pStyle w:val="Corpotesto"/>
        <w:spacing w:before="1"/>
        <w:ind w:left="110" w:right="112"/>
        <w:jc w:val="both"/>
        <w:rPr>
          <w:lang w:val="it-IT"/>
        </w:rPr>
      </w:pPr>
      <w:r w:rsidRPr="009D1C2D">
        <w:rPr>
          <w:lang w:val="it-IT"/>
        </w:rPr>
        <w:t>Gli assegni per lo svolgimento dell’attività di ricerca non possono essere conferiti al personale di ruolo dipendente dell’INAF con contratto a tempo determinato o indeterminato e al personale di ruolo (professori</w:t>
      </w:r>
      <w:r w:rsidRPr="009D1C2D">
        <w:rPr>
          <w:spacing w:val="-5"/>
          <w:lang w:val="it-IT"/>
        </w:rPr>
        <w:t xml:space="preserve"> </w:t>
      </w:r>
      <w:r w:rsidRPr="009D1C2D">
        <w:rPr>
          <w:lang w:val="it-IT"/>
        </w:rPr>
        <w:t>ordinari,</w:t>
      </w:r>
      <w:r w:rsidRPr="009D1C2D">
        <w:rPr>
          <w:spacing w:val="-4"/>
          <w:lang w:val="it-IT"/>
        </w:rPr>
        <w:t xml:space="preserve"> </w:t>
      </w:r>
      <w:r w:rsidRPr="009D1C2D">
        <w:rPr>
          <w:lang w:val="it-IT"/>
        </w:rPr>
        <w:t>associati,</w:t>
      </w:r>
      <w:r w:rsidRPr="009D1C2D">
        <w:rPr>
          <w:spacing w:val="-4"/>
          <w:lang w:val="it-IT"/>
        </w:rPr>
        <w:t xml:space="preserve"> </w:t>
      </w:r>
      <w:r w:rsidRPr="009D1C2D">
        <w:rPr>
          <w:lang w:val="it-IT"/>
        </w:rPr>
        <w:t>ricercatori</w:t>
      </w:r>
      <w:r w:rsidRPr="009D1C2D">
        <w:rPr>
          <w:spacing w:val="-4"/>
          <w:lang w:val="it-IT"/>
        </w:rPr>
        <w:t xml:space="preserve"> </w:t>
      </w:r>
      <w:r w:rsidRPr="009D1C2D">
        <w:rPr>
          <w:lang w:val="it-IT"/>
        </w:rPr>
        <w:t>e</w:t>
      </w:r>
      <w:r w:rsidRPr="009D1C2D">
        <w:rPr>
          <w:spacing w:val="-5"/>
          <w:lang w:val="it-IT"/>
        </w:rPr>
        <w:t xml:space="preserve"> </w:t>
      </w:r>
      <w:r w:rsidRPr="009D1C2D">
        <w:rPr>
          <w:lang w:val="it-IT"/>
        </w:rPr>
        <w:t>dipendenti</w:t>
      </w:r>
      <w:r w:rsidRPr="009D1C2D">
        <w:rPr>
          <w:spacing w:val="-4"/>
          <w:lang w:val="it-IT"/>
        </w:rPr>
        <w:t xml:space="preserve"> </w:t>
      </w:r>
      <w:r w:rsidRPr="009D1C2D">
        <w:rPr>
          <w:lang w:val="it-IT"/>
        </w:rPr>
        <w:t>in</w:t>
      </w:r>
      <w:r w:rsidRPr="009D1C2D">
        <w:rPr>
          <w:spacing w:val="-5"/>
          <w:lang w:val="it-IT"/>
        </w:rPr>
        <w:t xml:space="preserve"> </w:t>
      </w:r>
      <w:r w:rsidRPr="009D1C2D">
        <w:rPr>
          <w:lang w:val="it-IT"/>
        </w:rPr>
        <w:t>genere)</w:t>
      </w:r>
      <w:r w:rsidRPr="009D1C2D">
        <w:rPr>
          <w:spacing w:val="-4"/>
          <w:lang w:val="it-IT"/>
        </w:rPr>
        <w:t xml:space="preserve"> </w:t>
      </w:r>
      <w:r w:rsidRPr="009D1C2D">
        <w:rPr>
          <w:lang w:val="it-IT"/>
        </w:rPr>
        <w:t>presso</w:t>
      </w:r>
      <w:r w:rsidRPr="009D1C2D">
        <w:rPr>
          <w:spacing w:val="-6"/>
          <w:lang w:val="it-IT"/>
        </w:rPr>
        <w:t xml:space="preserve"> </w:t>
      </w:r>
      <w:r w:rsidRPr="009D1C2D">
        <w:rPr>
          <w:lang w:val="it-IT"/>
        </w:rPr>
        <w:t>le</w:t>
      </w:r>
      <w:r w:rsidRPr="009D1C2D">
        <w:rPr>
          <w:spacing w:val="-5"/>
          <w:lang w:val="it-IT"/>
        </w:rPr>
        <w:t xml:space="preserve"> </w:t>
      </w:r>
      <w:r w:rsidRPr="009D1C2D">
        <w:rPr>
          <w:lang w:val="it-IT"/>
        </w:rPr>
        <w:t>Università,</w:t>
      </w:r>
      <w:r w:rsidRPr="009D1C2D">
        <w:rPr>
          <w:spacing w:val="-4"/>
          <w:lang w:val="it-IT"/>
        </w:rPr>
        <w:t xml:space="preserve"> </w:t>
      </w:r>
      <w:r w:rsidRPr="009D1C2D">
        <w:rPr>
          <w:lang w:val="it-IT"/>
        </w:rPr>
        <w:t>le</w:t>
      </w:r>
      <w:r w:rsidRPr="009D1C2D">
        <w:rPr>
          <w:spacing w:val="-5"/>
          <w:lang w:val="it-IT"/>
        </w:rPr>
        <w:t xml:space="preserve"> </w:t>
      </w:r>
      <w:r w:rsidRPr="009D1C2D">
        <w:rPr>
          <w:lang w:val="it-IT"/>
        </w:rPr>
        <w:t>istituzioni</w:t>
      </w:r>
      <w:r w:rsidRPr="009D1C2D">
        <w:rPr>
          <w:spacing w:val="-4"/>
          <w:lang w:val="it-IT"/>
        </w:rPr>
        <w:t xml:space="preserve"> </w:t>
      </w:r>
      <w:r w:rsidRPr="009D1C2D">
        <w:rPr>
          <w:lang w:val="it-IT"/>
        </w:rPr>
        <w:t>e</w:t>
      </w:r>
      <w:r w:rsidRPr="009D1C2D">
        <w:rPr>
          <w:spacing w:val="-5"/>
          <w:lang w:val="it-IT"/>
        </w:rPr>
        <w:t xml:space="preserve"> </w:t>
      </w:r>
      <w:r w:rsidRPr="009D1C2D">
        <w:rPr>
          <w:lang w:val="it-IT"/>
        </w:rPr>
        <w:t>gli enti pubblici di ricerca e sperimentazione, e gli enti di cui all’art. 22, comma 1 della Legge 240/2010. Gli assegni di ricerca possono essere conferiti ai dipendenti di Amministrazioni Pubbliche diverse da quelle indicate nel precedente comma, che si collochino in aspettativa senza assegni presso l’Amministrazione di appartenenza per tutto il periodo di durata del contratto di cui all’articolo 2 del presente</w:t>
      </w:r>
      <w:r w:rsidRPr="009D1C2D">
        <w:rPr>
          <w:spacing w:val="-2"/>
          <w:lang w:val="it-IT"/>
        </w:rPr>
        <w:t xml:space="preserve"> </w:t>
      </w:r>
      <w:r w:rsidRPr="009D1C2D">
        <w:rPr>
          <w:lang w:val="it-IT"/>
        </w:rPr>
        <w:t>bando.</w:t>
      </w:r>
    </w:p>
    <w:p w14:paraId="7741E234" w14:textId="77777777" w:rsidR="00FD3C8B" w:rsidRPr="009D1C2D" w:rsidRDefault="00FD3C8B">
      <w:pPr>
        <w:pStyle w:val="Corpotesto"/>
        <w:spacing w:before="6"/>
        <w:rPr>
          <w:lang w:val="it-IT"/>
        </w:rPr>
      </w:pPr>
    </w:p>
    <w:p w14:paraId="358FD0A3" w14:textId="77777777" w:rsidR="00FD3C8B" w:rsidRPr="009D1C2D" w:rsidRDefault="00AF7C12">
      <w:pPr>
        <w:pStyle w:val="Corpotesto"/>
        <w:spacing w:before="1" w:line="247" w:lineRule="auto"/>
        <w:ind w:left="110" w:right="110"/>
        <w:jc w:val="both"/>
        <w:rPr>
          <w:lang w:val="it-IT"/>
        </w:rPr>
      </w:pPr>
      <w:r w:rsidRPr="009D1C2D">
        <w:rPr>
          <w:lang w:val="it-IT"/>
        </w:rPr>
        <w:t>Ai sensi dell’art. 22, comma 3 della Legge 240/2010, la titolarità dell’assegno non è compatibile con la partecipazione a corsi di laurea, laurea specialistica o magistrale, dottorato di ricerca con borsa o specializzazione medica, in Italia o all’estero, master universitari. Non è ammesso il cumulo con assegni</w:t>
      </w:r>
      <w:r w:rsidRPr="009D1C2D">
        <w:rPr>
          <w:spacing w:val="-16"/>
          <w:lang w:val="it-IT"/>
        </w:rPr>
        <w:t xml:space="preserve"> </w:t>
      </w:r>
      <w:r w:rsidRPr="009D1C2D">
        <w:rPr>
          <w:lang w:val="it-IT"/>
        </w:rPr>
        <w:t>di</w:t>
      </w:r>
      <w:r w:rsidRPr="009D1C2D">
        <w:rPr>
          <w:spacing w:val="-15"/>
          <w:lang w:val="it-IT"/>
        </w:rPr>
        <w:t xml:space="preserve"> </w:t>
      </w:r>
      <w:r w:rsidRPr="009D1C2D">
        <w:rPr>
          <w:lang w:val="it-IT"/>
        </w:rPr>
        <w:t>ricerca</w:t>
      </w:r>
      <w:r w:rsidRPr="009D1C2D">
        <w:rPr>
          <w:spacing w:val="-16"/>
          <w:lang w:val="it-IT"/>
        </w:rPr>
        <w:t xml:space="preserve"> </w:t>
      </w:r>
      <w:r w:rsidRPr="009D1C2D">
        <w:rPr>
          <w:lang w:val="it-IT"/>
        </w:rPr>
        <w:t>o</w:t>
      </w:r>
      <w:r w:rsidRPr="009D1C2D">
        <w:rPr>
          <w:spacing w:val="-15"/>
          <w:lang w:val="it-IT"/>
        </w:rPr>
        <w:t xml:space="preserve"> </w:t>
      </w:r>
      <w:r w:rsidRPr="009D1C2D">
        <w:rPr>
          <w:lang w:val="it-IT"/>
        </w:rPr>
        <w:t>sovvenzioni</w:t>
      </w:r>
      <w:r w:rsidRPr="009D1C2D">
        <w:rPr>
          <w:spacing w:val="-16"/>
          <w:lang w:val="it-IT"/>
        </w:rPr>
        <w:t xml:space="preserve"> </w:t>
      </w:r>
      <w:r w:rsidRPr="009D1C2D">
        <w:rPr>
          <w:lang w:val="it-IT"/>
        </w:rPr>
        <w:t>a</w:t>
      </w:r>
      <w:r w:rsidRPr="009D1C2D">
        <w:rPr>
          <w:spacing w:val="-15"/>
          <w:lang w:val="it-IT"/>
        </w:rPr>
        <w:t xml:space="preserve"> </w:t>
      </w:r>
      <w:r w:rsidRPr="009D1C2D">
        <w:rPr>
          <w:lang w:val="it-IT"/>
        </w:rPr>
        <w:t>qualsiasi</w:t>
      </w:r>
      <w:r w:rsidRPr="009D1C2D">
        <w:rPr>
          <w:spacing w:val="-15"/>
          <w:lang w:val="it-IT"/>
        </w:rPr>
        <w:t xml:space="preserve"> </w:t>
      </w:r>
      <w:r w:rsidRPr="009D1C2D">
        <w:rPr>
          <w:lang w:val="it-IT"/>
        </w:rPr>
        <w:t>titolo</w:t>
      </w:r>
      <w:r w:rsidRPr="009D1C2D">
        <w:rPr>
          <w:spacing w:val="-16"/>
          <w:lang w:val="it-IT"/>
        </w:rPr>
        <w:t xml:space="preserve"> </w:t>
      </w:r>
      <w:r w:rsidRPr="009D1C2D">
        <w:rPr>
          <w:lang w:val="it-IT"/>
        </w:rPr>
        <w:t>conferite,</w:t>
      </w:r>
      <w:r w:rsidRPr="009D1C2D">
        <w:rPr>
          <w:spacing w:val="-15"/>
          <w:lang w:val="it-IT"/>
        </w:rPr>
        <w:t xml:space="preserve"> </w:t>
      </w:r>
      <w:r w:rsidRPr="009D1C2D">
        <w:rPr>
          <w:lang w:val="it-IT"/>
        </w:rPr>
        <w:t>o</w:t>
      </w:r>
      <w:r w:rsidRPr="009D1C2D">
        <w:rPr>
          <w:spacing w:val="-16"/>
          <w:lang w:val="it-IT"/>
        </w:rPr>
        <w:t xml:space="preserve"> </w:t>
      </w:r>
      <w:r w:rsidRPr="009D1C2D">
        <w:rPr>
          <w:lang w:val="it-IT"/>
        </w:rPr>
        <w:t>con</w:t>
      </w:r>
      <w:r w:rsidRPr="009D1C2D">
        <w:rPr>
          <w:spacing w:val="-15"/>
          <w:lang w:val="it-IT"/>
        </w:rPr>
        <w:t xml:space="preserve"> </w:t>
      </w:r>
      <w:r w:rsidRPr="009D1C2D">
        <w:rPr>
          <w:lang w:val="it-IT"/>
        </w:rPr>
        <w:t>borse</w:t>
      </w:r>
      <w:r w:rsidRPr="009D1C2D">
        <w:rPr>
          <w:spacing w:val="-15"/>
          <w:lang w:val="it-IT"/>
        </w:rPr>
        <w:t xml:space="preserve"> </w:t>
      </w:r>
      <w:r w:rsidRPr="009D1C2D">
        <w:rPr>
          <w:lang w:val="it-IT"/>
        </w:rPr>
        <w:t>di</w:t>
      </w:r>
      <w:r w:rsidRPr="009D1C2D">
        <w:rPr>
          <w:spacing w:val="-16"/>
          <w:lang w:val="it-IT"/>
        </w:rPr>
        <w:t xml:space="preserve"> </w:t>
      </w:r>
      <w:r w:rsidRPr="009D1C2D">
        <w:rPr>
          <w:lang w:val="it-IT"/>
        </w:rPr>
        <w:t>studio</w:t>
      </w:r>
      <w:r w:rsidRPr="009D1C2D">
        <w:rPr>
          <w:spacing w:val="-15"/>
          <w:lang w:val="it-IT"/>
        </w:rPr>
        <w:t xml:space="preserve"> </w:t>
      </w:r>
      <w:r w:rsidRPr="009D1C2D">
        <w:rPr>
          <w:lang w:val="it-IT"/>
        </w:rPr>
        <w:t>tranne</w:t>
      </w:r>
      <w:r w:rsidRPr="009D1C2D">
        <w:rPr>
          <w:spacing w:val="-16"/>
          <w:lang w:val="it-IT"/>
        </w:rPr>
        <w:t xml:space="preserve"> </w:t>
      </w:r>
      <w:r w:rsidRPr="009D1C2D">
        <w:rPr>
          <w:lang w:val="it-IT"/>
        </w:rPr>
        <w:t>quelle</w:t>
      </w:r>
      <w:r w:rsidRPr="009D1C2D">
        <w:rPr>
          <w:spacing w:val="-15"/>
          <w:lang w:val="it-IT"/>
        </w:rPr>
        <w:t xml:space="preserve"> </w:t>
      </w:r>
      <w:r w:rsidRPr="009D1C2D">
        <w:rPr>
          <w:lang w:val="it-IT"/>
        </w:rPr>
        <w:t>concesse da</w:t>
      </w:r>
      <w:r w:rsidRPr="009D1C2D">
        <w:rPr>
          <w:spacing w:val="-11"/>
          <w:lang w:val="it-IT"/>
        </w:rPr>
        <w:t xml:space="preserve"> </w:t>
      </w:r>
      <w:r w:rsidRPr="009D1C2D">
        <w:rPr>
          <w:lang w:val="it-IT"/>
        </w:rPr>
        <w:t>istituzioni</w:t>
      </w:r>
      <w:r w:rsidRPr="009D1C2D">
        <w:rPr>
          <w:spacing w:val="-10"/>
          <w:lang w:val="it-IT"/>
        </w:rPr>
        <w:t xml:space="preserve"> </w:t>
      </w:r>
      <w:r w:rsidRPr="009D1C2D">
        <w:rPr>
          <w:lang w:val="it-IT"/>
        </w:rPr>
        <w:t>nazionali,</w:t>
      </w:r>
      <w:r w:rsidRPr="009D1C2D">
        <w:rPr>
          <w:spacing w:val="-11"/>
          <w:lang w:val="it-IT"/>
        </w:rPr>
        <w:t xml:space="preserve"> </w:t>
      </w:r>
      <w:r w:rsidRPr="009D1C2D">
        <w:rPr>
          <w:lang w:val="it-IT"/>
        </w:rPr>
        <w:t>incluso</w:t>
      </w:r>
      <w:r w:rsidRPr="009D1C2D">
        <w:rPr>
          <w:spacing w:val="-10"/>
          <w:lang w:val="it-IT"/>
        </w:rPr>
        <w:t xml:space="preserve"> </w:t>
      </w:r>
      <w:r w:rsidRPr="009D1C2D">
        <w:rPr>
          <w:lang w:val="it-IT"/>
        </w:rPr>
        <w:t>l’INAF,</w:t>
      </w:r>
      <w:r w:rsidRPr="009D1C2D">
        <w:rPr>
          <w:spacing w:val="-11"/>
          <w:lang w:val="it-IT"/>
        </w:rPr>
        <w:t xml:space="preserve"> </w:t>
      </w:r>
      <w:r w:rsidRPr="009D1C2D">
        <w:rPr>
          <w:lang w:val="it-IT"/>
        </w:rPr>
        <w:t>o</w:t>
      </w:r>
      <w:r w:rsidRPr="009D1C2D">
        <w:rPr>
          <w:spacing w:val="-10"/>
          <w:lang w:val="it-IT"/>
        </w:rPr>
        <w:t xml:space="preserve"> </w:t>
      </w:r>
      <w:r w:rsidRPr="009D1C2D">
        <w:rPr>
          <w:lang w:val="it-IT"/>
        </w:rPr>
        <w:t>straniere,</w:t>
      </w:r>
      <w:r w:rsidRPr="009D1C2D">
        <w:rPr>
          <w:spacing w:val="-11"/>
          <w:lang w:val="it-IT"/>
        </w:rPr>
        <w:t xml:space="preserve"> </w:t>
      </w:r>
      <w:r w:rsidRPr="009D1C2D">
        <w:rPr>
          <w:lang w:val="it-IT"/>
        </w:rPr>
        <w:t>internazionali</w:t>
      </w:r>
      <w:r w:rsidRPr="009D1C2D">
        <w:rPr>
          <w:spacing w:val="-10"/>
          <w:lang w:val="it-IT"/>
        </w:rPr>
        <w:t xml:space="preserve"> </w:t>
      </w:r>
      <w:r w:rsidRPr="009D1C2D">
        <w:rPr>
          <w:lang w:val="it-IT"/>
        </w:rPr>
        <w:t>o</w:t>
      </w:r>
      <w:r w:rsidRPr="009D1C2D">
        <w:rPr>
          <w:spacing w:val="-11"/>
          <w:lang w:val="it-IT"/>
        </w:rPr>
        <w:t xml:space="preserve"> </w:t>
      </w:r>
      <w:r w:rsidRPr="009D1C2D">
        <w:rPr>
          <w:lang w:val="it-IT"/>
        </w:rPr>
        <w:t>sovranazionali,</w:t>
      </w:r>
      <w:r w:rsidRPr="009D1C2D">
        <w:rPr>
          <w:spacing w:val="-10"/>
          <w:lang w:val="it-IT"/>
        </w:rPr>
        <w:t xml:space="preserve"> </w:t>
      </w:r>
      <w:r w:rsidRPr="009D1C2D">
        <w:rPr>
          <w:lang w:val="it-IT"/>
        </w:rPr>
        <w:t>utili</w:t>
      </w:r>
      <w:r w:rsidRPr="009D1C2D">
        <w:rPr>
          <w:spacing w:val="-11"/>
          <w:lang w:val="it-IT"/>
        </w:rPr>
        <w:t xml:space="preserve"> </w:t>
      </w:r>
      <w:r w:rsidRPr="009D1C2D">
        <w:rPr>
          <w:lang w:val="it-IT"/>
        </w:rPr>
        <w:t>ad</w:t>
      </w:r>
      <w:r w:rsidRPr="009D1C2D">
        <w:rPr>
          <w:spacing w:val="-10"/>
          <w:lang w:val="it-IT"/>
        </w:rPr>
        <w:t xml:space="preserve"> </w:t>
      </w:r>
      <w:r w:rsidRPr="009D1C2D">
        <w:rPr>
          <w:lang w:val="it-IT"/>
        </w:rPr>
        <w:t>integrare,</w:t>
      </w:r>
      <w:r w:rsidRPr="009D1C2D">
        <w:rPr>
          <w:spacing w:val="-11"/>
          <w:lang w:val="it-IT"/>
        </w:rPr>
        <w:t xml:space="preserve"> </w:t>
      </w:r>
      <w:r w:rsidRPr="009D1C2D">
        <w:rPr>
          <w:lang w:val="it-IT"/>
        </w:rPr>
        <w:t xml:space="preserve">con </w:t>
      </w:r>
      <w:r w:rsidRPr="009D1C2D">
        <w:rPr>
          <w:lang w:val="it-IT"/>
        </w:rPr>
        <w:lastRenderedPageBreak/>
        <w:t>soggiorni all’estero, l’attività di ricerca dei titolari di</w:t>
      </w:r>
      <w:r w:rsidRPr="009D1C2D">
        <w:rPr>
          <w:spacing w:val="-12"/>
          <w:lang w:val="it-IT"/>
        </w:rPr>
        <w:t xml:space="preserve"> </w:t>
      </w:r>
      <w:r w:rsidRPr="009D1C2D">
        <w:rPr>
          <w:lang w:val="it-IT"/>
        </w:rPr>
        <w:t>assegni.</w:t>
      </w:r>
    </w:p>
    <w:p w14:paraId="17EAC17F" w14:textId="77777777" w:rsidR="00FD3C8B" w:rsidRPr="009D1C2D" w:rsidRDefault="00AF7C12">
      <w:pPr>
        <w:spacing w:before="94"/>
        <w:ind w:left="110" w:right="106"/>
        <w:jc w:val="both"/>
        <w:rPr>
          <w:b/>
          <w:lang w:val="it-IT"/>
        </w:rPr>
      </w:pPr>
      <w:r w:rsidRPr="009D1C2D">
        <w:rPr>
          <w:lang w:val="it-IT"/>
        </w:rPr>
        <w:t>Non</w:t>
      </w:r>
      <w:r w:rsidRPr="009D1C2D">
        <w:rPr>
          <w:spacing w:val="-9"/>
          <w:lang w:val="it-IT"/>
        </w:rPr>
        <w:t xml:space="preserve"> </w:t>
      </w:r>
      <w:r w:rsidRPr="009D1C2D">
        <w:rPr>
          <w:lang w:val="it-IT"/>
        </w:rPr>
        <w:t>è</w:t>
      </w:r>
      <w:r w:rsidRPr="009D1C2D">
        <w:rPr>
          <w:spacing w:val="-8"/>
          <w:lang w:val="it-IT"/>
        </w:rPr>
        <w:t xml:space="preserve"> </w:t>
      </w:r>
      <w:r w:rsidRPr="009D1C2D">
        <w:rPr>
          <w:lang w:val="it-IT"/>
        </w:rPr>
        <w:t>ammesso</w:t>
      </w:r>
      <w:r w:rsidRPr="009D1C2D">
        <w:rPr>
          <w:spacing w:val="-8"/>
          <w:lang w:val="it-IT"/>
        </w:rPr>
        <w:t xml:space="preserve"> </w:t>
      </w:r>
      <w:r w:rsidRPr="009D1C2D">
        <w:rPr>
          <w:lang w:val="it-IT"/>
        </w:rPr>
        <w:t>il</w:t>
      </w:r>
      <w:r w:rsidRPr="009D1C2D">
        <w:rPr>
          <w:spacing w:val="-8"/>
          <w:lang w:val="it-IT"/>
        </w:rPr>
        <w:t xml:space="preserve"> </w:t>
      </w:r>
      <w:r w:rsidRPr="009D1C2D">
        <w:rPr>
          <w:lang w:val="it-IT"/>
        </w:rPr>
        <w:t>cumulo</w:t>
      </w:r>
      <w:r w:rsidRPr="009D1C2D">
        <w:rPr>
          <w:spacing w:val="-8"/>
          <w:lang w:val="it-IT"/>
        </w:rPr>
        <w:t xml:space="preserve"> </w:t>
      </w:r>
      <w:r w:rsidRPr="009D1C2D">
        <w:rPr>
          <w:lang w:val="it-IT"/>
        </w:rPr>
        <w:t>con</w:t>
      </w:r>
      <w:r w:rsidRPr="009D1C2D">
        <w:rPr>
          <w:spacing w:val="-8"/>
          <w:lang w:val="it-IT"/>
        </w:rPr>
        <w:t xml:space="preserve"> </w:t>
      </w:r>
      <w:r w:rsidRPr="009D1C2D">
        <w:rPr>
          <w:lang w:val="it-IT"/>
        </w:rPr>
        <w:t>proventi</w:t>
      </w:r>
      <w:r w:rsidRPr="009D1C2D">
        <w:rPr>
          <w:spacing w:val="-8"/>
          <w:lang w:val="it-IT"/>
        </w:rPr>
        <w:t xml:space="preserve"> </w:t>
      </w:r>
      <w:r w:rsidRPr="009D1C2D">
        <w:rPr>
          <w:lang w:val="it-IT"/>
        </w:rPr>
        <w:t>di</w:t>
      </w:r>
      <w:r w:rsidRPr="009D1C2D">
        <w:rPr>
          <w:spacing w:val="-8"/>
          <w:lang w:val="it-IT"/>
        </w:rPr>
        <w:t xml:space="preserve"> </w:t>
      </w:r>
      <w:r w:rsidRPr="009D1C2D">
        <w:rPr>
          <w:lang w:val="it-IT"/>
        </w:rPr>
        <w:t>attività</w:t>
      </w:r>
      <w:r w:rsidRPr="009D1C2D">
        <w:rPr>
          <w:spacing w:val="-8"/>
          <w:lang w:val="it-IT"/>
        </w:rPr>
        <w:t xml:space="preserve"> </w:t>
      </w:r>
      <w:r w:rsidRPr="009D1C2D">
        <w:rPr>
          <w:lang w:val="it-IT"/>
        </w:rPr>
        <w:t>di</w:t>
      </w:r>
      <w:r w:rsidRPr="009D1C2D">
        <w:rPr>
          <w:spacing w:val="-8"/>
          <w:lang w:val="it-IT"/>
        </w:rPr>
        <w:t xml:space="preserve"> </w:t>
      </w:r>
      <w:r w:rsidRPr="009D1C2D">
        <w:rPr>
          <w:lang w:val="it-IT"/>
        </w:rPr>
        <w:t>lavoro,</w:t>
      </w:r>
      <w:r w:rsidRPr="009D1C2D">
        <w:rPr>
          <w:spacing w:val="-8"/>
          <w:lang w:val="it-IT"/>
        </w:rPr>
        <w:t xml:space="preserve"> </w:t>
      </w:r>
      <w:r w:rsidRPr="009D1C2D">
        <w:rPr>
          <w:lang w:val="it-IT"/>
        </w:rPr>
        <w:t>anche</w:t>
      </w:r>
      <w:r w:rsidRPr="009D1C2D">
        <w:rPr>
          <w:spacing w:val="-8"/>
          <w:lang w:val="it-IT"/>
        </w:rPr>
        <w:t xml:space="preserve"> </w:t>
      </w:r>
      <w:r w:rsidRPr="009D1C2D">
        <w:rPr>
          <w:lang w:val="it-IT"/>
        </w:rPr>
        <w:t>part</w:t>
      </w:r>
      <w:r w:rsidRPr="009D1C2D">
        <w:rPr>
          <w:spacing w:val="-8"/>
          <w:lang w:val="it-IT"/>
        </w:rPr>
        <w:t xml:space="preserve"> </w:t>
      </w:r>
      <w:r w:rsidRPr="009D1C2D">
        <w:rPr>
          <w:lang w:val="it-IT"/>
        </w:rPr>
        <w:t>time,</w:t>
      </w:r>
      <w:r w:rsidRPr="009D1C2D">
        <w:rPr>
          <w:spacing w:val="-8"/>
          <w:lang w:val="it-IT"/>
        </w:rPr>
        <w:t xml:space="preserve"> </w:t>
      </w:r>
      <w:r w:rsidRPr="009D1C2D">
        <w:rPr>
          <w:lang w:val="it-IT"/>
        </w:rPr>
        <w:t>svolti</w:t>
      </w:r>
      <w:r w:rsidRPr="009D1C2D">
        <w:rPr>
          <w:spacing w:val="-8"/>
          <w:lang w:val="it-IT"/>
        </w:rPr>
        <w:t xml:space="preserve"> </w:t>
      </w:r>
      <w:r w:rsidRPr="009D1C2D">
        <w:rPr>
          <w:lang w:val="it-IT"/>
        </w:rPr>
        <w:t>in</w:t>
      </w:r>
      <w:r w:rsidRPr="009D1C2D">
        <w:rPr>
          <w:spacing w:val="-9"/>
          <w:lang w:val="it-IT"/>
        </w:rPr>
        <w:t xml:space="preserve"> </w:t>
      </w:r>
      <w:r w:rsidRPr="009D1C2D">
        <w:rPr>
          <w:lang w:val="it-IT"/>
        </w:rPr>
        <w:t>modo</w:t>
      </w:r>
      <w:r w:rsidRPr="009D1C2D">
        <w:rPr>
          <w:spacing w:val="-8"/>
          <w:lang w:val="it-IT"/>
        </w:rPr>
        <w:t xml:space="preserve"> </w:t>
      </w:r>
      <w:r w:rsidRPr="009D1C2D">
        <w:rPr>
          <w:lang w:val="it-IT"/>
        </w:rPr>
        <w:t xml:space="preserve">continuativo. È invece compatibile con l’assegno una limitata attività di lavoro autonomo occasionale, purché non contrasti o ritardi l'attività di ricerca svolta per conto dell'INAF. </w:t>
      </w:r>
      <w:r w:rsidRPr="009D1C2D">
        <w:rPr>
          <w:b/>
          <w:lang w:val="it-IT"/>
        </w:rPr>
        <w:t>Tale attività deve essere preventivamente autorizzata dal Direttore dell’INAF – Osservatorio Astrofisico di</w:t>
      </w:r>
      <w:r w:rsidRPr="009D1C2D">
        <w:rPr>
          <w:b/>
          <w:spacing w:val="-28"/>
          <w:lang w:val="it-IT"/>
        </w:rPr>
        <w:t xml:space="preserve"> </w:t>
      </w:r>
      <w:r w:rsidRPr="009D1C2D">
        <w:rPr>
          <w:b/>
          <w:lang w:val="it-IT"/>
        </w:rPr>
        <w:t>Catania.</w:t>
      </w:r>
    </w:p>
    <w:p w14:paraId="240DF40A" w14:textId="77777777" w:rsidR="00FD3C8B" w:rsidRPr="009D1C2D" w:rsidRDefault="00FD3C8B">
      <w:pPr>
        <w:pStyle w:val="Corpotesto"/>
        <w:spacing w:before="11"/>
        <w:rPr>
          <w:b/>
          <w:lang w:val="it-IT"/>
        </w:rPr>
      </w:pPr>
    </w:p>
    <w:p w14:paraId="4657E160" w14:textId="77777777" w:rsidR="00FD3C8B" w:rsidRPr="009D1C2D" w:rsidRDefault="00AF7C12">
      <w:pPr>
        <w:pStyle w:val="Corpotesto"/>
        <w:ind w:left="110" w:right="112"/>
        <w:jc w:val="both"/>
        <w:rPr>
          <w:lang w:val="it-IT"/>
        </w:rPr>
      </w:pPr>
      <w:r w:rsidRPr="009D1C2D">
        <w:rPr>
          <w:lang w:val="it-IT"/>
        </w:rPr>
        <w:t>Gli</w:t>
      </w:r>
      <w:r w:rsidRPr="009D1C2D">
        <w:rPr>
          <w:spacing w:val="-6"/>
          <w:lang w:val="it-IT"/>
        </w:rPr>
        <w:t xml:space="preserve"> </w:t>
      </w:r>
      <w:r w:rsidRPr="009D1C2D">
        <w:rPr>
          <w:lang w:val="it-IT"/>
        </w:rPr>
        <w:t>assegni</w:t>
      </w:r>
      <w:r w:rsidRPr="009D1C2D">
        <w:rPr>
          <w:spacing w:val="-6"/>
          <w:lang w:val="it-IT"/>
        </w:rPr>
        <w:t xml:space="preserve"> </w:t>
      </w:r>
      <w:r w:rsidRPr="009D1C2D">
        <w:rPr>
          <w:lang w:val="it-IT"/>
        </w:rPr>
        <w:t>di</w:t>
      </w:r>
      <w:r w:rsidRPr="009D1C2D">
        <w:rPr>
          <w:spacing w:val="-6"/>
          <w:lang w:val="it-IT"/>
        </w:rPr>
        <w:t xml:space="preserve"> </w:t>
      </w:r>
      <w:r w:rsidRPr="009D1C2D">
        <w:rPr>
          <w:lang w:val="it-IT"/>
        </w:rPr>
        <w:t>ricerca</w:t>
      </w:r>
      <w:r w:rsidRPr="009D1C2D">
        <w:rPr>
          <w:spacing w:val="-6"/>
          <w:lang w:val="it-IT"/>
        </w:rPr>
        <w:t xml:space="preserve"> </w:t>
      </w:r>
      <w:r w:rsidRPr="009D1C2D">
        <w:rPr>
          <w:lang w:val="it-IT"/>
        </w:rPr>
        <w:t>non</w:t>
      </w:r>
      <w:r w:rsidRPr="009D1C2D">
        <w:rPr>
          <w:spacing w:val="-6"/>
          <w:lang w:val="it-IT"/>
        </w:rPr>
        <w:t xml:space="preserve"> </w:t>
      </w:r>
      <w:r w:rsidRPr="009D1C2D">
        <w:rPr>
          <w:lang w:val="it-IT"/>
        </w:rPr>
        <w:t>possono</w:t>
      </w:r>
      <w:r w:rsidRPr="009D1C2D">
        <w:rPr>
          <w:spacing w:val="-6"/>
          <w:lang w:val="it-IT"/>
        </w:rPr>
        <w:t xml:space="preserve"> </w:t>
      </w:r>
      <w:r w:rsidRPr="009D1C2D">
        <w:rPr>
          <w:lang w:val="it-IT"/>
        </w:rPr>
        <w:t>essere</w:t>
      </w:r>
      <w:r w:rsidRPr="009D1C2D">
        <w:rPr>
          <w:spacing w:val="-6"/>
          <w:lang w:val="it-IT"/>
        </w:rPr>
        <w:t xml:space="preserve"> </w:t>
      </w:r>
      <w:r w:rsidRPr="009D1C2D">
        <w:rPr>
          <w:lang w:val="it-IT"/>
        </w:rPr>
        <w:t>conferiti</w:t>
      </w:r>
      <w:r w:rsidRPr="009D1C2D">
        <w:rPr>
          <w:spacing w:val="-6"/>
          <w:lang w:val="it-IT"/>
        </w:rPr>
        <w:t xml:space="preserve"> </w:t>
      </w:r>
      <w:r w:rsidRPr="009D1C2D">
        <w:rPr>
          <w:lang w:val="it-IT"/>
        </w:rPr>
        <w:t>a</w:t>
      </w:r>
      <w:r w:rsidRPr="009D1C2D">
        <w:rPr>
          <w:spacing w:val="-6"/>
          <w:lang w:val="it-IT"/>
        </w:rPr>
        <w:t xml:space="preserve"> </w:t>
      </w:r>
      <w:r w:rsidRPr="009D1C2D">
        <w:rPr>
          <w:lang w:val="it-IT"/>
        </w:rPr>
        <w:t>personale</w:t>
      </w:r>
      <w:r w:rsidRPr="009D1C2D">
        <w:rPr>
          <w:spacing w:val="-6"/>
          <w:lang w:val="it-IT"/>
        </w:rPr>
        <w:t xml:space="preserve"> </w:t>
      </w:r>
      <w:r w:rsidRPr="009D1C2D">
        <w:rPr>
          <w:lang w:val="it-IT"/>
        </w:rPr>
        <w:t>in</w:t>
      </w:r>
      <w:r w:rsidRPr="009D1C2D">
        <w:rPr>
          <w:spacing w:val="-6"/>
          <w:lang w:val="it-IT"/>
        </w:rPr>
        <w:t xml:space="preserve"> </w:t>
      </w:r>
      <w:r w:rsidRPr="009D1C2D">
        <w:rPr>
          <w:lang w:val="it-IT"/>
        </w:rPr>
        <w:t>quiescenza</w:t>
      </w:r>
      <w:r w:rsidRPr="009D1C2D">
        <w:rPr>
          <w:spacing w:val="-6"/>
          <w:lang w:val="it-IT"/>
        </w:rPr>
        <w:t xml:space="preserve"> </w:t>
      </w:r>
      <w:r w:rsidRPr="009D1C2D">
        <w:rPr>
          <w:lang w:val="it-IT"/>
        </w:rPr>
        <w:t>dell’INAF</w:t>
      </w:r>
      <w:r w:rsidRPr="009D1C2D">
        <w:rPr>
          <w:spacing w:val="-6"/>
          <w:lang w:val="it-IT"/>
        </w:rPr>
        <w:t xml:space="preserve"> </w:t>
      </w:r>
      <w:r w:rsidRPr="009D1C2D">
        <w:rPr>
          <w:lang w:val="it-IT"/>
        </w:rPr>
        <w:t>o</w:t>
      </w:r>
      <w:r w:rsidRPr="009D1C2D">
        <w:rPr>
          <w:spacing w:val="-6"/>
          <w:lang w:val="it-IT"/>
        </w:rPr>
        <w:t xml:space="preserve"> </w:t>
      </w:r>
      <w:r w:rsidRPr="009D1C2D">
        <w:rPr>
          <w:lang w:val="it-IT"/>
        </w:rPr>
        <w:t>di</w:t>
      </w:r>
      <w:r w:rsidRPr="009D1C2D">
        <w:rPr>
          <w:spacing w:val="-5"/>
          <w:lang w:val="it-IT"/>
        </w:rPr>
        <w:t xml:space="preserve"> </w:t>
      </w:r>
      <w:r w:rsidRPr="009D1C2D">
        <w:rPr>
          <w:lang w:val="it-IT"/>
        </w:rPr>
        <w:t>altri</w:t>
      </w:r>
      <w:r w:rsidRPr="009D1C2D">
        <w:rPr>
          <w:spacing w:val="-5"/>
          <w:lang w:val="it-IT"/>
        </w:rPr>
        <w:t xml:space="preserve"> </w:t>
      </w:r>
      <w:r w:rsidRPr="009D1C2D">
        <w:rPr>
          <w:lang w:val="it-IT"/>
        </w:rPr>
        <w:t>enti</w:t>
      </w:r>
      <w:r w:rsidRPr="009D1C2D">
        <w:rPr>
          <w:spacing w:val="-5"/>
          <w:lang w:val="it-IT"/>
        </w:rPr>
        <w:t xml:space="preserve"> </w:t>
      </w:r>
      <w:r w:rsidRPr="009D1C2D">
        <w:rPr>
          <w:lang w:val="it-IT"/>
        </w:rPr>
        <w:t>di ricerca o</w:t>
      </w:r>
      <w:r w:rsidRPr="009D1C2D">
        <w:rPr>
          <w:spacing w:val="-3"/>
          <w:lang w:val="it-IT"/>
        </w:rPr>
        <w:t xml:space="preserve"> </w:t>
      </w:r>
      <w:r w:rsidRPr="009D1C2D">
        <w:rPr>
          <w:lang w:val="it-IT"/>
        </w:rPr>
        <w:t>Università.</w:t>
      </w:r>
    </w:p>
    <w:p w14:paraId="346DED21" w14:textId="77777777" w:rsidR="00FD3C8B" w:rsidRPr="009D1C2D" w:rsidRDefault="00FD3C8B">
      <w:pPr>
        <w:pStyle w:val="Corpotesto"/>
        <w:spacing w:before="1"/>
        <w:rPr>
          <w:lang w:val="it-IT"/>
        </w:rPr>
      </w:pPr>
    </w:p>
    <w:p w14:paraId="782EC8E0" w14:textId="77777777" w:rsidR="00FD3C8B" w:rsidRPr="009D1C2D" w:rsidRDefault="00AF7C12">
      <w:pPr>
        <w:pStyle w:val="Corpotesto"/>
        <w:ind w:left="110" w:right="112"/>
        <w:jc w:val="both"/>
        <w:rPr>
          <w:lang w:val="it-IT"/>
        </w:rPr>
      </w:pPr>
      <w:r w:rsidRPr="009D1C2D">
        <w:rPr>
          <w:lang w:val="it-IT"/>
        </w:rPr>
        <w:t>La</w:t>
      </w:r>
      <w:r w:rsidRPr="009D1C2D">
        <w:rPr>
          <w:spacing w:val="-7"/>
          <w:lang w:val="it-IT"/>
        </w:rPr>
        <w:t xml:space="preserve"> </w:t>
      </w:r>
      <w:r w:rsidRPr="009D1C2D">
        <w:rPr>
          <w:lang w:val="it-IT"/>
        </w:rPr>
        <w:t>durata</w:t>
      </w:r>
      <w:r w:rsidRPr="009D1C2D">
        <w:rPr>
          <w:spacing w:val="-7"/>
          <w:lang w:val="it-IT"/>
        </w:rPr>
        <w:t xml:space="preserve"> </w:t>
      </w:r>
      <w:r w:rsidRPr="009D1C2D">
        <w:rPr>
          <w:lang w:val="it-IT"/>
        </w:rPr>
        <w:t>complessiva,</w:t>
      </w:r>
      <w:r w:rsidRPr="009D1C2D">
        <w:rPr>
          <w:spacing w:val="-6"/>
          <w:lang w:val="it-IT"/>
        </w:rPr>
        <w:t xml:space="preserve"> </w:t>
      </w:r>
      <w:r w:rsidRPr="009D1C2D">
        <w:rPr>
          <w:lang w:val="it-IT"/>
        </w:rPr>
        <w:t>inclusi</w:t>
      </w:r>
      <w:r w:rsidRPr="009D1C2D">
        <w:rPr>
          <w:spacing w:val="-7"/>
          <w:lang w:val="it-IT"/>
        </w:rPr>
        <w:t xml:space="preserve"> </w:t>
      </w:r>
      <w:r w:rsidRPr="009D1C2D">
        <w:rPr>
          <w:lang w:val="it-IT"/>
        </w:rPr>
        <w:t>i</w:t>
      </w:r>
      <w:r w:rsidRPr="009D1C2D">
        <w:rPr>
          <w:spacing w:val="-6"/>
          <w:lang w:val="it-IT"/>
        </w:rPr>
        <w:t xml:space="preserve"> </w:t>
      </w:r>
      <w:r w:rsidRPr="009D1C2D">
        <w:rPr>
          <w:lang w:val="it-IT"/>
        </w:rPr>
        <w:t>rinnovi,</w:t>
      </w:r>
      <w:r w:rsidRPr="009D1C2D">
        <w:rPr>
          <w:spacing w:val="-7"/>
          <w:lang w:val="it-IT"/>
        </w:rPr>
        <w:t xml:space="preserve"> </w:t>
      </w:r>
      <w:r w:rsidRPr="009D1C2D">
        <w:rPr>
          <w:lang w:val="it-IT"/>
        </w:rPr>
        <w:t>dei</w:t>
      </w:r>
      <w:r w:rsidRPr="009D1C2D">
        <w:rPr>
          <w:spacing w:val="-6"/>
          <w:lang w:val="it-IT"/>
        </w:rPr>
        <w:t xml:space="preserve"> </w:t>
      </w:r>
      <w:r w:rsidRPr="009D1C2D">
        <w:rPr>
          <w:lang w:val="it-IT"/>
        </w:rPr>
        <w:t>rapporti</w:t>
      </w:r>
      <w:r w:rsidRPr="009D1C2D">
        <w:rPr>
          <w:spacing w:val="-7"/>
          <w:lang w:val="it-IT"/>
        </w:rPr>
        <w:t xml:space="preserve"> </w:t>
      </w:r>
      <w:r w:rsidRPr="009D1C2D">
        <w:rPr>
          <w:lang w:val="it-IT"/>
        </w:rPr>
        <w:t>instaurati</w:t>
      </w:r>
      <w:r w:rsidRPr="009D1C2D">
        <w:rPr>
          <w:spacing w:val="-7"/>
          <w:lang w:val="it-IT"/>
        </w:rPr>
        <w:t xml:space="preserve"> </w:t>
      </w:r>
      <w:r w:rsidRPr="009D1C2D">
        <w:rPr>
          <w:lang w:val="it-IT"/>
        </w:rPr>
        <w:t>con</w:t>
      </w:r>
      <w:r w:rsidRPr="009D1C2D">
        <w:rPr>
          <w:spacing w:val="-6"/>
          <w:lang w:val="it-IT"/>
        </w:rPr>
        <w:t xml:space="preserve"> </w:t>
      </w:r>
      <w:r w:rsidRPr="009D1C2D">
        <w:rPr>
          <w:lang w:val="it-IT"/>
        </w:rPr>
        <w:t>i</w:t>
      </w:r>
      <w:r w:rsidRPr="009D1C2D">
        <w:rPr>
          <w:spacing w:val="-7"/>
          <w:lang w:val="it-IT"/>
        </w:rPr>
        <w:t xml:space="preserve"> </w:t>
      </w:r>
      <w:r w:rsidRPr="009D1C2D">
        <w:rPr>
          <w:lang w:val="it-IT"/>
        </w:rPr>
        <w:t>titolari</w:t>
      </w:r>
      <w:r w:rsidRPr="009D1C2D">
        <w:rPr>
          <w:spacing w:val="-6"/>
          <w:lang w:val="it-IT"/>
        </w:rPr>
        <w:t xml:space="preserve"> </w:t>
      </w:r>
      <w:r w:rsidRPr="009D1C2D">
        <w:rPr>
          <w:lang w:val="it-IT"/>
        </w:rPr>
        <w:t>degli</w:t>
      </w:r>
      <w:r w:rsidRPr="009D1C2D">
        <w:rPr>
          <w:spacing w:val="-7"/>
          <w:lang w:val="it-IT"/>
        </w:rPr>
        <w:t xml:space="preserve"> </w:t>
      </w:r>
      <w:r w:rsidRPr="009D1C2D">
        <w:rPr>
          <w:lang w:val="it-IT"/>
        </w:rPr>
        <w:t>assegni</w:t>
      </w:r>
      <w:r w:rsidRPr="009D1C2D">
        <w:rPr>
          <w:spacing w:val="-6"/>
          <w:lang w:val="it-IT"/>
        </w:rPr>
        <w:t xml:space="preserve"> </w:t>
      </w:r>
      <w:r w:rsidRPr="009D1C2D">
        <w:rPr>
          <w:lang w:val="it-IT"/>
        </w:rPr>
        <w:t>di</w:t>
      </w:r>
      <w:r w:rsidRPr="009D1C2D">
        <w:rPr>
          <w:spacing w:val="-7"/>
          <w:lang w:val="it-IT"/>
        </w:rPr>
        <w:t xml:space="preserve"> </w:t>
      </w:r>
      <w:r w:rsidRPr="009D1C2D">
        <w:rPr>
          <w:lang w:val="it-IT"/>
        </w:rPr>
        <w:t>cui</w:t>
      </w:r>
      <w:r w:rsidRPr="009D1C2D">
        <w:rPr>
          <w:spacing w:val="-7"/>
          <w:lang w:val="it-IT"/>
        </w:rPr>
        <w:t xml:space="preserve"> </w:t>
      </w:r>
      <w:r w:rsidRPr="009D1C2D">
        <w:rPr>
          <w:lang w:val="it-IT"/>
        </w:rPr>
        <w:t>all’art.</w:t>
      </w:r>
      <w:r w:rsidRPr="009D1C2D">
        <w:rPr>
          <w:spacing w:val="-6"/>
          <w:lang w:val="it-IT"/>
        </w:rPr>
        <w:t xml:space="preserve"> </w:t>
      </w:r>
      <w:r w:rsidRPr="009D1C2D">
        <w:rPr>
          <w:lang w:val="it-IT"/>
        </w:rPr>
        <w:t>22 della Legge 240/2010, intercorsi anche con atenei diversi, statali, non statali o telematici, nonché con gli enti di cui all’art. 22, comma 1 della Legge 240/2010, non può in ogni caso superare i 6 anni anche non continuativi (come disposto dal D.L. 31 febbraio 2014 n. 192 convertito con modificazioni dalla L. 27 febbraio 2015 n. 11 art. 6 c. 2bis) ad esclusione del periodo in cui l’assegno è stato fruito in coincidenza con il dottorato di ricerca, nel limite massimo della durata legale del relativo corso e fatti salvi</w:t>
      </w:r>
      <w:r w:rsidRPr="009D1C2D">
        <w:rPr>
          <w:spacing w:val="-5"/>
          <w:lang w:val="it-IT"/>
        </w:rPr>
        <w:t xml:space="preserve"> </w:t>
      </w:r>
      <w:r w:rsidRPr="009D1C2D">
        <w:rPr>
          <w:lang w:val="it-IT"/>
        </w:rPr>
        <w:t>i</w:t>
      </w:r>
      <w:r w:rsidRPr="009D1C2D">
        <w:rPr>
          <w:spacing w:val="-4"/>
          <w:lang w:val="it-IT"/>
        </w:rPr>
        <w:t xml:space="preserve"> </w:t>
      </w:r>
      <w:r w:rsidRPr="009D1C2D">
        <w:rPr>
          <w:lang w:val="it-IT"/>
        </w:rPr>
        <w:t>periodi</w:t>
      </w:r>
      <w:r w:rsidRPr="009D1C2D">
        <w:rPr>
          <w:spacing w:val="-5"/>
          <w:lang w:val="it-IT"/>
        </w:rPr>
        <w:t xml:space="preserve"> </w:t>
      </w:r>
      <w:r w:rsidRPr="009D1C2D">
        <w:rPr>
          <w:lang w:val="it-IT"/>
        </w:rPr>
        <w:t>trascorsi</w:t>
      </w:r>
      <w:r w:rsidRPr="009D1C2D">
        <w:rPr>
          <w:spacing w:val="-4"/>
          <w:lang w:val="it-IT"/>
        </w:rPr>
        <w:t xml:space="preserve"> </w:t>
      </w:r>
      <w:r w:rsidRPr="009D1C2D">
        <w:rPr>
          <w:lang w:val="it-IT"/>
        </w:rPr>
        <w:t>in</w:t>
      </w:r>
      <w:r w:rsidRPr="009D1C2D">
        <w:rPr>
          <w:spacing w:val="-5"/>
          <w:lang w:val="it-IT"/>
        </w:rPr>
        <w:t xml:space="preserve"> </w:t>
      </w:r>
      <w:r w:rsidRPr="009D1C2D">
        <w:rPr>
          <w:lang w:val="it-IT"/>
        </w:rPr>
        <w:t>aspettativa</w:t>
      </w:r>
      <w:r w:rsidRPr="009D1C2D">
        <w:rPr>
          <w:spacing w:val="-4"/>
          <w:lang w:val="it-IT"/>
        </w:rPr>
        <w:t xml:space="preserve"> </w:t>
      </w:r>
      <w:r w:rsidRPr="009D1C2D">
        <w:rPr>
          <w:lang w:val="it-IT"/>
        </w:rPr>
        <w:t>per</w:t>
      </w:r>
      <w:r w:rsidRPr="009D1C2D">
        <w:rPr>
          <w:spacing w:val="-5"/>
          <w:lang w:val="it-IT"/>
        </w:rPr>
        <w:t xml:space="preserve"> </w:t>
      </w:r>
      <w:r w:rsidRPr="009D1C2D">
        <w:rPr>
          <w:lang w:val="it-IT"/>
        </w:rPr>
        <w:t>maternità</w:t>
      </w:r>
      <w:r w:rsidRPr="009D1C2D">
        <w:rPr>
          <w:spacing w:val="-4"/>
          <w:lang w:val="it-IT"/>
        </w:rPr>
        <w:t xml:space="preserve"> </w:t>
      </w:r>
      <w:r w:rsidRPr="009D1C2D">
        <w:rPr>
          <w:lang w:val="it-IT"/>
        </w:rPr>
        <w:t>o</w:t>
      </w:r>
      <w:r w:rsidRPr="009D1C2D">
        <w:rPr>
          <w:spacing w:val="-5"/>
          <w:lang w:val="it-IT"/>
        </w:rPr>
        <w:t xml:space="preserve"> </w:t>
      </w:r>
      <w:r w:rsidRPr="009D1C2D">
        <w:rPr>
          <w:lang w:val="it-IT"/>
        </w:rPr>
        <w:t>per</w:t>
      </w:r>
      <w:r w:rsidRPr="009D1C2D">
        <w:rPr>
          <w:spacing w:val="-4"/>
          <w:lang w:val="it-IT"/>
        </w:rPr>
        <w:t xml:space="preserve"> </w:t>
      </w:r>
      <w:r w:rsidRPr="009D1C2D">
        <w:rPr>
          <w:lang w:val="it-IT"/>
        </w:rPr>
        <w:t>motivi</w:t>
      </w:r>
      <w:r w:rsidRPr="009D1C2D">
        <w:rPr>
          <w:spacing w:val="-5"/>
          <w:lang w:val="it-IT"/>
        </w:rPr>
        <w:t xml:space="preserve"> </w:t>
      </w:r>
      <w:r w:rsidRPr="009D1C2D">
        <w:rPr>
          <w:lang w:val="it-IT"/>
        </w:rPr>
        <w:t>di</w:t>
      </w:r>
      <w:r w:rsidRPr="009D1C2D">
        <w:rPr>
          <w:spacing w:val="-4"/>
          <w:lang w:val="it-IT"/>
        </w:rPr>
        <w:t xml:space="preserve"> </w:t>
      </w:r>
      <w:r w:rsidRPr="009D1C2D">
        <w:rPr>
          <w:lang w:val="it-IT"/>
        </w:rPr>
        <w:t>salute</w:t>
      </w:r>
      <w:r w:rsidRPr="009D1C2D">
        <w:rPr>
          <w:spacing w:val="-5"/>
          <w:lang w:val="it-IT"/>
        </w:rPr>
        <w:t xml:space="preserve"> </w:t>
      </w:r>
      <w:r w:rsidRPr="009D1C2D">
        <w:rPr>
          <w:lang w:val="it-IT"/>
        </w:rPr>
        <w:t>secondo</w:t>
      </w:r>
      <w:r w:rsidRPr="009D1C2D">
        <w:rPr>
          <w:spacing w:val="-4"/>
          <w:lang w:val="it-IT"/>
        </w:rPr>
        <w:t xml:space="preserve"> </w:t>
      </w:r>
      <w:r w:rsidRPr="009D1C2D">
        <w:rPr>
          <w:lang w:val="it-IT"/>
        </w:rPr>
        <w:t>la</w:t>
      </w:r>
      <w:r w:rsidRPr="009D1C2D">
        <w:rPr>
          <w:spacing w:val="-5"/>
          <w:lang w:val="it-IT"/>
        </w:rPr>
        <w:t xml:space="preserve"> </w:t>
      </w:r>
      <w:r w:rsidRPr="009D1C2D">
        <w:rPr>
          <w:lang w:val="it-IT"/>
        </w:rPr>
        <w:t>normativa</w:t>
      </w:r>
      <w:r w:rsidRPr="009D1C2D">
        <w:rPr>
          <w:spacing w:val="-4"/>
          <w:lang w:val="it-IT"/>
        </w:rPr>
        <w:t xml:space="preserve"> </w:t>
      </w:r>
      <w:r w:rsidRPr="009D1C2D">
        <w:rPr>
          <w:lang w:val="it-IT"/>
        </w:rPr>
        <w:t>vigente.</w:t>
      </w:r>
    </w:p>
    <w:p w14:paraId="35DD3AED" w14:textId="77777777" w:rsidR="00FD3C8B" w:rsidRPr="009D1C2D" w:rsidRDefault="00FD3C8B">
      <w:pPr>
        <w:pStyle w:val="Corpotesto"/>
        <w:spacing w:before="10"/>
        <w:rPr>
          <w:lang w:val="it-IT"/>
        </w:rPr>
      </w:pPr>
    </w:p>
    <w:p w14:paraId="032A7230" w14:textId="77777777" w:rsidR="00FD3C8B" w:rsidRPr="009D1C2D" w:rsidRDefault="00AF7C12">
      <w:pPr>
        <w:pStyle w:val="Corpotesto"/>
        <w:spacing w:before="1"/>
        <w:ind w:left="110" w:right="112"/>
        <w:jc w:val="both"/>
        <w:rPr>
          <w:lang w:val="it-IT"/>
        </w:rPr>
      </w:pPr>
      <w:r w:rsidRPr="009D1C2D">
        <w:rPr>
          <w:lang w:val="it-IT"/>
        </w:rPr>
        <w:t>L’assegno di ricerca non può essere conferito ai titolari di contratti di cui all’art. 22 (Assegni di ricerca) e</w:t>
      </w:r>
      <w:r w:rsidRPr="009D1C2D">
        <w:rPr>
          <w:spacing w:val="-18"/>
          <w:lang w:val="it-IT"/>
        </w:rPr>
        <w:t xml:space="preserve"> </w:t>
      </w:r>
      <w:r w:rsidRPr="009D1C2D">
        <w:rPr>
          <w:lang w:val="it-IT"/>
        </w:rPr>
        <w:t>all’art.</w:t>
      </w:r>
      <w:r w:rsidRPr="009D1C2D">
        <w:rPr>
          <w:spacing w:val="-16"/>
          <w:lang w:val="it-IT"/>
        </w:rPr>
        <w:t xml:space="preserve"> </w:t>
      </w:r>
      <w:r w:rsidRPr="009D1C2D">
        <w:rPr>
          <w:lang w:val="it-IT"/>
        </w:rPr>
        <w:t>24</w:t>
      </w:r>
      <w:r w:rsidRPr="009D1C2D">
        <w:rPr>
          <w:spacing w:val="-17"/>
          <w:lang w:val="it-IT"/>
        </w:rPr>
        <w:t xml:space="preserve"> </w:t>
      </w:r>
      <w:r w:rsidRPr="009D1C2D">
        <w:rPr>
          <w:lang w:val="it-IT"/>
        </w:rPr>
        <w:t>(Ricercatori</w:t>
      </w:r>
      <w:r w:rsidRPr="009D1C2D">
        <w:rPr>
          <w:spacing w:val="-17"/>
          <w:lang w:val="it-IT"/>
        </w:rPr>
        <w:t xml:space="preserve"> </w:t>
      </w:r>
      <w:r w:rsidRPr="009D1C2D">
        <w:rPr>
          <w:lang w:val="it-IT"/>
        </w:rPr>
        <w:t>a</w:t>
      </w:r>
      <w:r w:rsidRPr="009D1C2D">
        <w:rPr>
          <w:spacing w:val="-17"/>
          <w:lang w:val="it-IT"/>
        </w:rPr>
        <w:t xml:space="preserve"> </w:t>
      </w:r>
      <w:r w:rsidRPr="009D1C2D">
        <w:rPr>
          <w:lang w:val="it-IT"/>
        </w:rPr>
        <w:t>tempo</w:t>
      </w:r>
      <w:r w:rsidRPr="009D1C2D">
        <w:rPr>
          <w:spacing w:val="-17"/>
          <w:lang w:val="it-IT"/>
        </w:rPr>
        <w:t xml:space="preserve"> </w:t>
      </w:r>
      <w:r w:rsidRPr="009D1C2D">
        <w:rPr>
          <w:lang w:val="it-IT"/>
        </w:rPr>
        <w:t>determinato)</w:t>
      </w:r>
      <w:r w:rsidRPr="009D1C2D">
        <w:rPr>
          <w:spacing w:val="-16"/>
          <w:lang w:val="it-IT"/>
        </w:rPr>
        <w:t xml:space="preserve"> </w:t>
      </w:r>
      <w:r w:rsidRPr="009D1C2D">
        <w:rPr>
          <w:lang w:val="it-IT"/>
        </w:rPr>
        <w:t>della</w:t>
      </w:r>
      <w:r w:rsidRPr="009D1C2D">
        <w:rPr>
          <w:spacing w:val="-18"/>
          <w:lang w:val="it-IT"/>
        </w:rPr>
        <w:t xml:space="preserve"> </w:t>
      </w:r>
      <w:r w:rsidRPr="009D1C2D">
        <w:rPr>
          <w:lang w:val="it-IT"/>
        </w:rPr>
        <w:t>Legge</w:t>
      </w:r>
      <w:r w:rsidRPr="009D1C2D">
        <w:rPr>
          <w:spacing w:val="-17"/>
          <w:lang w:val="it-IT"/>
        </w:rPr>
        <w:t xml:space="preserve"> </w:t>
      </w:r>
      <w:r w:rsidRPr="009D1C2D">
        <w:rPr>
          <w:lang w:val="it-IT"/>
        </w:rPr>
        <w:t>n.</w:t>
      </w:r>
      <w:r w:rsidRPr="009D1C2D">
        <w:rPr>
          <w:spacing w:val="-16"/>
          <w:lang w:val="it-IT"/>
        </w:rPr>
        <w:t xml:space="preserve"> </w:t>
      </w:r>
      <w:r w:rsidRPr="009D1C2D">
        <w:rPr>
          <w:lang w:val="it-IT"/>
        </w:rPr>
        <w:t>240</w:t>
      </w:r>
      <w:r w:rsidRPr="009D1C2D">
        <w:rPr>
          <w:spacing w:val="-18"/>
          <w:lang w:val="it-IT"/>
        </w:rPr>
        <w:t xml:space="preserve"> </w:t>
      </w:r>
      <w:r w:rsidRPr="009D1C2D">
        <w:rPr>
          <w:lang w:val="it-IT"/>
        </w:rPr>
        <w:t>del</w:t>
      </w:r>
      <w:r w:rsidRPr="009D1C2D">
        <w:rPr>
          <w:spacing w:val="-16"/>
          <w:lang w:val="it-IT"/>
        </w:rPr>
        <w:t xml:space="preserve"> </w:t>
      </w:r>
      <w:r w:rsidRPr="009D1C2D">
        <w:rPr>
          <w:lang w:val="it-IT"/>
        </w:rPr>
        <w:t>30</w:t>
      </w:r>
      <w:r w:rsidRPr="009D1C2D">
        <w:rPr>
          <w:spacing w:val="-17"/>
          <w:lang w:val="it-IT"/>
        </w:rPr>
        <w:t xml:space="preserve"> </w:t>
      </w:r>
      <w:r w:rsidRPr="009D1C2D">
        <w:rPr>
          <w:lang w:val="it-IT"/>
        </w:rPr>
        <w:t>dicembre</w:t>
      </w:r>
      <w:r w:rsidRPr="009D1C2D">
        <w:rPr>
          <w:spacing w:val="-17"/>
          <w:lang w:val="it-IT"/>
        </w:rPr>
        <w:t xml:space="preserve"> </w:t>
      </w:r>
      <w:r w:rsidRPr="009D1C2D">
        <w:rPr>
          <w:lang w:val="it-IT"/>
        </w:rPr>
        <w:t>2010,</w:t>
      </w:r>
      <w:r w:rsidRPr="009D1C2D">
        <w:rPr>
          <w:spacing w:val="-17"/>
          <w:lang w:val="it-IT"/>
        </w:rPr>
        <w:t xml:space="preserve"> </w:t>
      </w:r>
      <w:r w:rsidRPr="009D1C2D">
        <w:rPr>
          <w:lang w:val="it-IT"/>
        </w:rPr>
        <w:t>intercorsi</w:t>
      </w:r>
      <w:r w:rsidRPr="009D1C2D">
        <w:rPr>
          <w:spacing w:val="-16"/>
          <w:lang w:val="it-IT"/>
        </w:rPr>
        <w:t xml:space="preserve"> </w:t>
      </w:r>
      <w:r w:rsidRPr="009D1C2D">
        <w:rPr>
          <w:lang w:val="it-IT"/>
        </w:rPr>
        <w:t>anche con altri Atenei e/o con gli altri soggetti di cui al comma 1 del presente articolo, la cui durata complessiva, unitamente alla durata del contratto di cui al presente bando, superi i dodici anni, anche non continuativi, come previsto dall’art. 22, comma 9 della citata Legge; ai fini del calcolo del limite temporale non vengono presi in considerazione i periodi di aspettativa per maternità o per motivi di salute.</w:t>
      </w:r>
    </w:p>
    <w:p w14:paraId="0E6B57FC" w14:textId="77777777" w:rsidR="00FD3C8B" w:rsidRPr="009D1C2D" w:rsidRDefault="00FD3C8B">
      <w:pPr>
        <w:pStyle w:val="Corpotesto"/>
        <w:rPr>
          <w:lang w:val="it-IT"/>
        </w:rPr>
      </w:pPr>
    </w:p>
    <w:p w14:paraId="471B0909" w14:textId="77777777" w:rsidR="00FD3C8B" w:rsidRPr="009D1C2D" w:rsidRDefault="00FD3C8B">
      <w:pPr>
        <w:pStyle w:val="Corpotesto"/>
        <w:rPr>
          <w:lang w:val="it-IT"/>
        </w:rPr>
      </w:pPr>
    </w:p>
    <w:p w14:paraId="7336685F" w14:textId="77777777" w:rsidR="00FD3C8B" w:rsidRPr="009D1C2D" w:rsidRDefault="00AF7C12">
      <w:pPr>
        <w:pStyle w:val="Titolo2"/>
        <w:spacing w:before="178"/>
        <w:rPr>
          <w:lang w:val="it-IT"/>
        </w:rPr>
      </w:pPr>
      <w:r w:rsidRPr="009D1C2D">
        <w:rPr>
          <w:lang w:val="it-IT"/>
        </w:rPr>
        <w:t>Art. 5 Domande di ammissione: modalità per la presentazione</w:t>
      </w:r>
    </w:p>
    <w:p w14:paraId="094EF701" w14:textId="77777777" w:rsidR="00FD3C8B" w:rsidRPr="009D1C2D" w:rsidRDefault="00FD3C8B">
      <w:pPr>
        <w:pStyle w:val="Corpotesto"/>
        <w:spacing w:before="2"/>
        <w:rPr>
          <w:b/>
          <w:lang w:val="it-IT"/>
        </w:rPr>
      </w:pPr>
    </w:p>
    <w:p w14:paraId="3566A9D2" w14:textId="1225A2BB" w:rsidR="00FD3C8B" w:rsidRPr="009D1C2D" w:rsidRDefault="00AF7C12">
      <w:pPr>
        <w:pStyle w:val="Corpotesto"/>
        <w:ind w:left="110" w:right="111"/>
        <w:jc w:val="both"/>
        <w:rPr>
          <w:b/>
          <w:lang w:val="it-IT"/>
        </w:rPr>
      </w:pPr>
      <w:r w:rsidRPr="009D1C2D">
        <w:rPr>
          <w:lang w:val="it-IT"/>
        </w:rPr>
        <w:t xml:space="preserve">La domanda di ammissione alla selezione, </w:t>
      </w:r>
      <w:r w:rsidRPr="009D1C2D">
        <w:rPr>
          <w:b/>
          <w:lang w:val="it-IT"/>
        </w:rPr>
        <w:t xml:space="preserve">firmata dal candidato </w:t>
      </w:r>
      <w:r w:rsidRPr="009D1C2D">
        <w:rPr>
          <w:lang w:val="it-IT"/>
        </w:rPr>
        <w:t xml:space="preserve">e redatta in carta libera, secondo lo schema allegato al presente bando (Allegato A), deve essere indirizzata al Direttore dell’INAF - Osservatorio Astrofisico di Catania, via S. Sofia, 78 – 95123 Catania e dovrà </w:t>
      </w:r>
      <w:r w:rsidRPr="009D1C2D">
        <w:rPr>
          <w:b/>
          <w:lang w:val="it-IT"/>
        </w:rPr>
        <w:t>pervenire</w:t>
      </w:r>
      <w:r w:rsidRPr="009D1C2D">
        <w:rPr>
          <w:lang w:val="it-IT"/>
        </w:rPr>
        <w:t>, corredata da curriculum</w:t>
      </w:r>
      <w:r w:rsidRPr="009D1C2D">
        <w:rPr>
          <w:spacing w:val="-13"/>
          <w:lang w:val="it-IT"/>
        </w:rPr>
        <w:t xml:space="preserve"> </w:t>
      </w:r>
      <w:r w:rsidRPr="009D1C2D">
        <w:rPr>
          <w:lang w:val="it-IT"/>
        </w:rPr>
        <w:t>vitae</w:t>
      </w:r>
      <w:r w:rsidRPr="009D1C2D">
        <w:rPr>
          <w:spacing w:val="-13"/>
          <w:lang w:val="it-IT"/>
        </w:rPr>
        <w:t xml:space="preserve"> </w:t>
      </w:r>
      <w:r w:rsidRPr="009D1C2D">
        <w:rPr>
          <w:lang w:val="it-IT"/>
        </w:rPr>
        <w:t>et</w:t>
      </w:r>
      <w:r w:rsidRPr="009D1C2D">
        <w:rPr>
          <w:spacing w:val="-13"/>
          <w:lang w:val="it-IT"/>
        </w:rPr>
        <w:t xml:space="preserve"> </w:t>
      </w:r>
      <w:proofErr w:type="spellStart"/>
      <w:r w:rsidRPr="009D1C2D">
        <w:rPr>
          <w:lang w:val="it-IT"/>
        </w:rPr>
        <w:t>studiorum</w:t>
      </w:r>
      <w:proofErr w:type="spellEnd"/>
      <w:r w:rsidRPr="009D1C2D">
        <w:rPr>
          <w:spacing w:val="-12"/>
          <w:lang w:val="it-IT"/>
        </w:rPr>
        <w:t xml:space="preserve"> </w:t>
      </w:r>
      <w:r w:rsidRPr="009D1C2D">
        <w:rPr>
          <w:lang w:val="it-IT"/>
        </w:rPr>
        <w:t>ed</w:t>
      </w:r>
      <w:r w:rsidRPr="009D1C2D">
        <w:rPr>
          <w:spacing w:val="-13"/>
          <w:lang w:val="it-IT"/>
        </w:rPr>
        <w:t xml:space="preserve"> </w:t>
      </w:r>
      <w:r w:rsidRPr="009D1C2D">
        <w:rPr>
          <w:lang w:val="it-IT"/>
        </w:rPr>
        <w:t>ogni</w:t>
      </w:r>
      <w:r w:rsidRPr="009D1C2D">
        <w:rPr>
          <w:spacing w:val="-12"/>
          <w:lang w:val="it-IT"/>
        </w:rPr>
        <w:t xml:space="preserve"> </w:t>
      </w:r>
      <w:r w:rsidRPr="009D1C2D">
        <w:rPr>
          <w:lang w:val="it-IT"/>
        </w:rPr>
        <w:t>titolo,</w:t>
      </w:r>
      <w:r w:rsidRPr="009D1C2D">
        <w:rPr>
          <w:spacing w:val="-12"/>
          <w:lang w:val="it-IT"/>
        </w:rPr>
        <w:t xml:space="preserve"> </w:t>
      </w:r>
      <w:r w:rsidRPr="009D1C2D">
        <w:rPr>
          <w:lang w:val="it-IT"/>
        </w:rPr>
        <w:t>documento</w:t>
      </w:r>
      <w:r w:rsidRPr="009D1C2D">
        <w:rPr>
          <w:spacing w:val="-12"/>
          <w:lang w:val="it-IT"/>
        </w:rPr>
        <w:t xml:space="preserve"> </w:t>
      </w:r>
      <w:r w:rsidRPr="009D1C2D">
        <w:rPr>
          <w:lang w:val="it-IT"/>
        </w:rPr>
        <w:t>o</w:t>
      </w:r>
      <w:r w:rsidRPr="009D1C2D">
        <w:rPr>
          <w:spacing w:val="-13"/>
          <w:lang w:val="it-IT"/>
        </w:rPr>
        <w:t xml:space="preserve"> </w:t>
      </w:r>
      <w:r w:rsidRPr="009D1C2D">
        <w:rPr>
          <w:lang w:val="it-IT"/>
        </w:rPr>
        <w:t>pubblicazione</w:t>
      </w:r>
      <w:r w:rsidRPr="009D1C2D">
        <w:rPr>
          <w:spacing w:val="-13"/>
          <w:lang w:val="it-IT"/>
        </w:rPr>
        <w:t xml:space="preserve"> </w:t>
      </w:r>
      <w:r w:rsidRPr="009D1C2D">
        <w:rPr>
          <w:lang w:val="it-IT"/>
        </w:rPr>
        <w:t>ritenuti</w:t>
      </w:r>
      <w:r w:rsidRPr="009D1C2D">
        <w:rPr>
          <w:spacing w:val="-12"/>
          <w:lang w:val="it-IT"/>
        </w:rPr>
        <w:t xml:space="preserve"> </w:t>
      </w:r>
      <w:r w:rsidRPr="009D1C2D">
        <w:rPr>
          <w:lang w:val="it-IT"/>
        </w:rPr>
        <w:t>utili</w:t>
      </w:r>
      <w:r w:rsidRPr="009D1C2D">
        <w:rPr>
          <w:spacing w:val="-11"/>
          <w:lang w:val="it-IT"/>
        </w:rPr>
        <w:t xml:space="preserve"> </w:t>
      </w:r>
      <w:r w:rsidRPr="009D1C2D">
        <w:rPr>
          <w:lang w:val="it-IT"/>
        </w:rPr>
        <w:t>ai</w:t>
      </w:r>
      <w:r w:rsidRPr="009D1C2D">
        <w:rPr>
          <w:spacing w:val="-12"/>
          <w:lang w:val="it-IT"/>
        </w:rPr>
        <w:t xml:space="preserve"> </w:t>
      </w:r>
      <w:r w:rsidRPr="009D1C2D">
        <w:rPr>
          <w:lang w:val="it-IT"/>
        </w:rPr>
        <w:t>fini</w:t>
      </w:r>
      <w:r w:rsidRPr="009D1C2D">
        <w:rPr>
          <w:spacing w:val="-12"/>
          <w:lang w:val="it-IT"/>
        </w:rPr>
        <w:t xml:space="preserve"> </w:t>
      </w:r>
      <w:r w:rsidRPr="009D1C2D">
        <w:rPr>
          <w:lang w:val="it-IT"/>
        </w:rPr>
        <w:t>della</w:t>
      </w:r>
      <w:r w:rsidRPr="009D1C2D">
        <w:rPr>
          <w:spacing w:val="-14"/>
          <w:lang w:val="it-IT"/>
        </w:rPr>
        <w:t xml:space="preserve"> </w:t>
      </w:r>
      <w:r w:rsidRPr="009D1C2D">
        <w:rPr>
          <w:lang w:val="it-IT"/>
        </w:rPr>
        <w:t xml:space="preserve">presente selezione pubblica, entro e non oltre </w:t>
      </w:r>
      <w:r w:rsidRPr="009D1C2D">
        <w:rPr>
          <w:b/>
          <w:lang w:val="it-IT"/>
        </w:rPr>
        <w:t xml:space="preserve">le ore 13:00 del </w:t>
      </w:r>
      <w:r w:rsidR="00FB43CA" w:rsidRPr="009D1C2D">
        <w:rPr>
          <w:b/>
          <w:lang w:val="it-IT"/>
        </w:rPr>
        <w:t>2</w:t>
      </w:r>
      <w:r w:rsidR="00E550F7" w:rsidRPr="009D1C2D">
        <w:rPr>
          <w:b/>
          <w:lang w:val="it-IT"/>
        </w:rPr>
        <w:t>2</w:t>
      </w:r>
      <w:r w:rsidRPr="009D1C2D">
        <w:rPr>
          <w:b/>
          <w:lang w:val="it-IT"/>
        </w:rPr>
        <w:t>.</w:t>
      </w:r>
      <w:r w:rsidR="00C522FC" w:rsidRPr="009D1C2D">
        <w:rPr>
          <w:b/>
          <w:lang w:val="it-IT"/>
        </w:rPr>
        <w:t>1</w:t>
      </w:r>
      <w:r w:rsidR="00E550F7" w:rsidRPr="009D1C2D">
        <w:rPr>
          <w:b/>
          <w:lang w:val="it-IT"/>
        </w:rPr>
        <w:t>1</w:t>
      </w:r>
      <w:r w:rsidRPr="009D1C2D">
        <w:rPr>
          <w:b/>
          <w:lang w:val="it-IT"/>
        </w:rPr>
        <w:t>.202</w:t>
      </w:r>
      <w:r w:rsidR="00092A6A" w:rsidRPr="009D1C2D">
        <w:rPr>
          <w:b/>
          <w:lang w:val="it-IT"/>
        </w:rPr>
        <w:t>1</w:t>
      </w:r>
      <w:r w:rsidRPr="009D1C2D">
        <w:rPr>
          <w:b/>
          <w:lang w:val="it-IT"/>
        </w:rPr>
        <w:t xml:space="preserve"> con le seguenti</w:t>
      </w:r>
      <w:r w:rsidRPr="009D1C2D">
        <w:rPr>
          <w:b/>
          <w:spacing w:val="-32"/>
          <w:lang w:val="it-IT"/>
        </w:rPr>
        <w:t xml:space="preserve"> </w:t>
      </w:r>
      <w:r w:rsidRPr="009D1C2D">
        <w:rPr>
          <w:b/>
          <w:lang w:val="it-IT"/>
        </w:rPr>
        <w:t>modalità:</w:t>
      </w:r>
    </w:p>
    <w:p w14:paraId="3E8DA991" w14:textId="69CBFD17" w:rsidR="00FD3C8B" w:rsidRPr="009D1C2D" w:rsidRDefault="00AF7C12">
      <w:pPr>
        <w:pStyle w:val="Paragrafoelenco"/>
        <w:numPr>
          <w:ilvl w:val="0"/>
          <w:numId w:val="2"/>
        </w:numPr>
        <w:tabs>
          <w:tab w:val="left" w:pos="831"/>
        </w:tabs>
        <w:spacing w:before="138" w:line="232" w:lineRule="auto"/>
        <w:ind w:right="112"/>
        <w:rPr>
          <w:lang w:val="it-IT"/>
        </w:rPr>
      </w:pPr>
      <w:r w:rsidRPr="009D1C2D">
        <w:rPr>
          <w:lang w:val="it-IT"/>
        </w:rPr>
        <w:t>invio tramite Posta Elettronica Certificata (PEC) personale del candidato all’indirizzo</w:t>
      </w:r>
      <w:r w:rsidRPr="009D1C2D">
        <w:rPr>
          <w:color w:val="0000FF"/>
          <w:u w:val="single" w:color="0000FF"/>
          <w:lang w:val="it-IT"/>
        </w:rPr>
        <w:t xml:space="preserve"> </w:t>
      </w:r>
      <w:hyperlink r:id="rId10">
        <w:r w:rsidRPr="009D1C2D">
          <w:rPr>
            <w:color w:val="0000FF"/>
            <w:u w:val="single" w:color="0000FF"/>
            <w:lang w:val="it-IT"/>
          </w:rPr>
          <w:t>inafoacatania@pcert.postecert.it</w:t>
        </w:r>
        <w:r w:rsidRPr="009D1C2D">
          <w:rPr>
            <w:color w:val="0000FF"/>
            <w:lang w:val="it-IT"/>
          </w:rPr>
          <w:t xml:space="preserve"> </w:t>
        </w:r>
      </w:hyperlink>
      <w:r w:rsidRPr="009D1C2D">
        <w:rPr>
          <w:lang w:val="it-IT"/>
        </w:rPr>
        <w:t>con allegati in pdf con indicazione nell’oggetto: “</w:t>
      </w:r>
      <w:r w:rsidRPr="009D1C2D">
        <w:rPr>
          <w:b/>
          <w:bCs/>
          <w:lang w:val="it-IT"/>
        </w:rPr>
        <w:t>Assegno di Ricerca</w:t>
      </w:r>
      <w:r w:rsidR="004930B7" w:rsidRPr="009D1C2D">
        <w:rPr>
          <w:b/>
          <w:bCs/>
          <w:lang w:val="it-IT"/>
        </w:rPr>
        <w:t xml:space="preserve"> di professionalizzazione </w:t>
      </w:r>
      <w:proofErr w:type="spellStart"/>
      <w:r w:rsidR="004930B7" w:rsidRPr="009D1C2D">
        <w:rPr>
          <w:rFonts w:eastAsia="Times New Roman"/>
          <w:b/>
          <w:bCs/>
          <w:lang w:val="it-IT"/>
        </w:rPr>
        <w:t>Dish</w:t>
      </w:r>
      <w:proofErr w:type="spellEnd"/>
      <w:r w:rsidR="004930B7" w:rsidRPr="009D1C2D">
        <w:rPr>
          <w:rFonts w:eastAsia="Times New Roman"/>
          <w:b/>
          <w:bCs/>
          <w:lang w:val="it-IT"/>
        </w:rPr>
        <w:t xml:space="preserve"> SKA e </w:t>
      </w:r>
      <w:proofErr w:type="spellStart"/>
      <w:r w:rsidR="004930B7" w:rsidRPr="009D1C2D">
        <w:rPr>
          <w:rFonts w:eastAsia="Times New Roman"/>
          <w:b/>
          <w:bCs/>
          <w:lang w:val="it-IT"/>
        </w:rPr>
        <w:t>MeerKAT</w:t>
      </w:r>
      <w:proofErr w:type="spellEnd"/>
      <w:r w:rsidR="004930B7" w:rsidRPr="009D1C2D">
        <w:rPr>
          <w:rFonts w:eastAsia="Times New Roman"/>
          <w:lang w:val="it-IT"/>
        </w:rPr>
        <w:t>+</w:t>
      </w:r>
      <w:r w:rsidRPr="009D1C2D">
        <w:rPr>
          <w:lang w:val="it-IT"/>
        </w:rPr>
        <w:t>” (l’inoltro sarà valido solo se proveniente da casella di posta elettronica certificata del mittente). La data di inoltro sarà certificata dal sistema</w:t>
      </w:r>
      <w:r w:rsidRPr="009D1C2D">
        <w:rPr>
          <w:spacing w:val="16"/>
          <w:lang w:val="it-IT"/>
        </w:rPr>
        <w:t xml:space="preserve"> </w:t>
      </w:r>
      <w:r w:rsidRPr="009D1C2D">
        <w:rPr>
          <w:lang w:val="it-IT"/>
        </w:rPr>
        <w:t>informatico.</w:t>
      </w:r>
    </w:p>
    <w:p w14:paraId="5BAEF611" w14:textId="77777777" w:rsidR="00FD3C8B" w:rsidRPr="009D1C2D" w:rsidRDefault="00AF7C12">
      <w:pPr>
        <w:pStyle w:val="Paragrafoelenco"/>
        <w:numPr>
          <w:ilvl w:val="0"/>
          <w:numId w:val="2"/>
        </w:numPr>
        <w:tabs>
          <w:tab w:val="left" w:pos="831"/>
        </w:tabs>
        <w:spacing w:before="34" w:line="223" w:lineRule="auto"/>
        <w:ind w:right="108"/>
        <w:rPr>
          <w:lang w:val="it-IT"/>
        </w:rPr>
      </w:pPr>
      <w:r w:rsidRPr="009D1C2D">
        <w:rPr>
          <w:lang w:val="it-IT"/>
        </w:rPr>
        <w:t>Solo per i candidati stranieri è ammesso inviare all’indirizzo PEC la domanda di partecipazione proveniente da una casella di posta elettronica non</w:t>
      </w:r>
      <w:r w:rsidRPr="009D1C2D">
        <w:rPr>
          <w:spacing w:val="-12"/>
          <w:lang w:val="it-IT"/>
        </w:rPr>
        <w:t xml:space="preserve"> </w:t>
      </w:r>
      <w:r w:rsidRPr="009D1C2D">
        <w:rPr>
          <w:lang w:val="it-IT"/>
        </w:rPr>
        <w:t>certificata.</w:t>
      </w:r>
    </w:p>
    <w:p w14:paraId="6222D492" w14:textId="77777777" w:rsidR="00FD3C8B" w:rsidRPr="009D1C2D" w:rsidRDefault="00FD3C8B">
      <w:pPr>
        <w:pStyle w:val="Corpotesto"/>
        <w:spacing w:before="2"/>
        <w:rPr>
          <w:lang w:val="it-IT"/>
        </w:rPr>
      </w:pPr>
    </w:p>
    <w:p w14:paraId="6D41E28B" w14:textId="247E181A" w:rsidR="00FD3C8B" w:rsidRPr="009D1C2D" w:rsidRDefault="00AF7C12">
      <w:pPr>
        <w:pStyle w:val="Corpotesto"/>
        <w:spacing w:before="1"/>
        <w:ind w:left="819" w:right="108"/>
        <w:jc w:val="both"/>
        <w:rPr>
          <w:lang w:val="it-IT"/>
        </w:rPr>
      </w:pPr>
      <w:r w:rsidRPr="009D1C2D">
        <w:rPr>
          <w:lang w:val="it-IT"/>
        </w:rPr>
        <w:t>ATTENZIONE la capacità della casella di posta elettronica certificata è di</w:t>
      </w:r>
      <w:r w:rsidR="00941024" w:rsidRPr="009D1C2D">
        <w:rPr>
          <w:lang w:val="it-IT"/>
        </w:rPr>
        <w:t xml:space="preserve"> </w:t>
      </w:r>
      <w:r w:rsidRPr="009D1C2D">
        <w:rPr>
          <w:lang w:val="it-IT"/>
        </w:rPr>
        <w:t xml:space="preserve">1 </w:t>
      </w:r>
      <w:proofErr w:type="spellStart"/>
      <w:r w:rsidRPr="009D1C2D">
        <w:rPr>
          <w:lang w:val="it-IT"/>
        </w:rPr>
        <w:t>Gbyte</w:t>
      </w:r>
      <w:proofErr w:type="spellEnd"/>
      <w:r w:rsidRPr="009D1C2D">
        <w:rPr>
          <w:lang w:val="it-IT"/>
        </w:rPr>
        <w:t>, quindi si consiglia</w:t>
      </w:r>
      <w:r w:rsidRPr="009D1C2D">
        <w:rPr>
          <w:spacing w:val="-10"/>
          <w:lang w:val="it-IT"/>
        </w:rPr>
        <w:t xml:space="preserve"> </w:t>
      </w:r>
      <w:r w:rsidRPr="009D1C2D">
        <w:rPr>
          <w:lang w:val="it-IT"/>
        </w:rPr>
        <w:t>di</w:t>
      </w:r>
      <w:r w:rsidRPr="009D1C2D">
        <w:rPr>
          <w:spacing w:val="-10"/>
          <w:lang w:val="it-IT"/>
        </w:rPr>
        <w:t xml:space="preserve"> </w:t>
      </w:r>
      <w:r w:rsidRPr="009D1C2D">
        <w:rPr>
          <w:lang w:val="it-IT"/>
        </w:rPr>
        <w:t>verificare</w:t>
      </w:r>
      <w:r w:rsidRPr="009D1C2D">
        <w:rPr>
          <w:spacing w:val="-10"/>
          <w:lang w:val="it-IT"/>
        </w:rPr>
        <w:t xml:space="preserve"> </w:t>
      </w:r>
      <w:r w:rsidRPr="009D1C2D">
        <w:rPr>
          <w:lang w:val="it-IT"/>
        </w:rPr>
        <w:t>la</w:t>
      </w:r>
      <w:r w:rsidRPr="009D1C2D">
        <w:rPr>
          <w:spacing w:val="-9"/>
          <w:lang w:val="it-IT"/>
        </w:rPr>
        <w:t xml:space="preserve"> </w:t>
      </w:r>
      <w:r w:rsidRPr="009D1C2D">
        <w:rPr>
          <w:lang w:val="it-IT"/>
        </w:rPr>
        <w:t>ricevuta</w:t>
      </w:r>
      <w:r w:rsidRPr="009D1C2D">
        <w:rPr>
          <w:spacing w:val="-10"/>
          <w:lang w:val="it-IT"/>
        </w:rPr>
        <w:t xml:space="preserve"> </w:t>
      </w:r>
      <w:r w:rsidRPr="009D1C2D">
        <w:rPr>
          <w:lang w:val="it-IT"/>
        </w:rPr>
        <w:t>di</w:t>
      </w:r>
      <w:r w:rsidRPr="009D1C2D">
        <w:rPr>
          <w:spacing w:val="-10"/>
          <w:lang w:val="it-IT"/>
        </w:rPr>
        <w:t xml:space="preserve"> </w:t>
      </w:r>
      <w:r w:rsidRPr="009D1C2D">
        <w:rPr>
          <w:lang w:val="it-IT"/>
        </w:rPr>
        <w:t>consegna,</w:t>
      </w:r>
      <w:r w:rsidRPr="009D1C2D">
        <w:rPr>
          <w:spacing w:val="-9"/>
          <w:lang w:val="it-IT"/>
        </w:rPr>
        <w:t xml:space="preserve"> </w:t>
      </w:r>
      <w:r w:rsidRPr="009D1C2D">
        <w:rPr>
          <w:lang w:val="it-IT"/>
        </w:rPr>
        <w:t>attestante</w:t>
      </w:r>
      <w:r w:rsidRPr="009D1C2D">
        <w:rPr>
          <w:spacing w:val="-10"/>
          <w:lang w:val="it-IT"/>
        </w:rPr>
        <w:t xml:space="preserve"> </w:t>
      </w:r>
      <w:r w:rsidRPr="009D1C2D">
        <w:rPr>
          <w:lang w:val="it-IT"/>
        </w:rPr>
        <w:t>la</w:t>
      </w:r>
      <w:r w:rsidRPr="009D1C2D">
        <w:rPr>
          <w:spacing w:val="-10"/>
          <w:lang w:val="it-IT"/>
        </w:rPr>
        <w:t xml:space="preserve"> </w:t>
      </w:r>
      <w:r w:rsidRPr="009D1C2D">
        <w:rPr>
          <w:lang w:val="it-IT"/>
        </w:rPr>
        <w:t>corretta</w:t>
      </w:r>
      <w:r w:rsidRPr="009D1C2D">
        <w:rPr>
          <w:spacing w:val="-10"/>
          <w:lang w:val="it-IT"/>
        </w:rPr>
        <w:t xml:space="preserve"> </w:t>
      </w:r>
      <w:r w:rsidRPr="009D1C2D">
        <w:rPr>
          <w:lang w:val="it-IT"/>
        </w:rPr>
        <w:t>ricezione</w:t>
      </w:r>
      <w:r w:rsidRPr="009D1C2D">
        <w:rPr>
          <w:spacing w:val="-9"/>
          <w:lang w:val="it-IT"/>
        </w:rPr>
        <w:t xml:space="preserve"> </w:t>
      </w:r>
      <w:r w:rsidRPr="009D1C2D">
        <w:rPr>
          <w:lang w:val="it-IT"/>
        </w:rPr>
        <w:t>della</w:t>
      </w:r>
      <w:r w:rsidRPr="009D1C2D">
        <w:rPr>
          <w:spacing w:val="-10"/>
          <w:lang w:val="it-IT"/>
        </w:rPr>
        <w:t xml:space="preserve"> </w:t>
      </w:r>
      <w:r w:rsidRPr="009D1C2D">
        <w:rPr>
          <w:lang w:val="it-IT"/>
        </w:rPr>
        <w:t>PEC.</w:t>
      </w:r>
      <w:r w:rsidRPr="009D1C2D">
        <w:rPr>
          <w:spacing w:val="-10"/>
          <w:lang w:val="it-IT"/>
        </w:rPr>
        <w:t xml:space="preserve"> </w:t>
      </w:r>
      <w:r w:rsidRPr="009D1C2D">
        <w:rPr>
          <w:lang w:val="it-IT"/>
        </w:rPr>
        <w:t>In</w:t>
      </w:r>
      <w:r w:rsidRPr="009D1C2D">
        <w:rPr>
          <w:spacing w:val="-9"/>
          <w:lang w:val="it-IT"/>
        </w:rPr>
        <w:t xml:space="preserve"> </w:t>
      </w:r>
      <w:r w:rsidRPr="009D1C2D">
        <w:rPr>
          <w:lang w:val="it-IT"/>
        </w:rPr>
        <w:t>caso contrario, si consiglia di inoltrare la documentazione in più</w:t>
      </w:r>
      <w:r w:rsidRPr="009D1C2D">
        <w:rPr>
          <w:spacing w:val="-14"/>
          <w:lang w:val="it-IT"/>
        </w:rPr>
        <w:t xml:space="preserve"> </w:t>
      </w:r>
      <w:r w:rsidRPr="009D1C2D">
        <w:rPr>
          <w:lang w:val="it-IT"/>
        </w:rPr>
        <w:t>volte.</w:t>
      </w:r>
    </w:p>
    <w:p w14:paraId="139CD1DB" w14:textId="77777777" w:rsidR="00FD3C8B" w:rsidRPr="009D1C2D" w:rsidRDefault="00FD3C8B">
      <w:pPr>
        <w:pStyle w:val="Corpotesto"/>
        <w:rPr>
          <w:lang w:val="it-IT"/>
        </w:rPr>
      </w:pPr>
    </w:p>
    <w:p w14:paraId="022B6CA5" w14:textId="77777777" w:rsidR="00FD3C8B" w:rsidRPr="009D1C2D" w:rsidRDefault="00AF7C12">
      <w:pPr>
        <w:pStyle w:val="Corpotesto"/>
        <w:ind w:left="110" w:right="105"/>
        <w:jc w:val="both"/>
        <w:rPr>
          <w:lang w:val="it-IT"/>
        </w:rPr>
      </w:pPr>
      <w:r w:rsidRPr="009D1C2D">
        <w:rPr>
          <w:lang w:val="it-IT"/>
        </w:rPr>
        <w:t>Nella</w:t>
      </w:r>
      <w:r w:rsidRPr="009D1C2D">
        <w:rPr>
          <w:spacing w:val="-5"/>
          <w:lang w:val="it-IT"/>
        </w:rPr>
        <w:t xml:space="preserve"> </w:t>
      </w:r>
      <w:r w:rsidRPr="009D1C2D">
        <w:rPr>
          <w:lang w:val="it-IT"/>
        </w:rPr>
        <w:t>domanda</w:t>
      </w:r>
      <w:r w:rsidRPr="009D1C2D">
        <w:rPr>
          <w:spacing w:val="-5"/>
          <w:lang w:val="it-IT"/>
        </w:rPr>
        <w:t xml:space="preserve"> </w:t>
      </w:r>
      <w:r w:rsidRPr="009D1C2D">
        <w:rPr>
          <w:lang w:val="it-IT"/>
        </w:rPr>
        <w:t>il</w:t>
      </w:r>
      <w:r w:rsidRPr="009D1C2D">
        <w:rPr>
          <w:spacing w:val="-5"/>
          <w:lang w:val="it-IT"/>
        </w:rPr>
        <w:t xml:space="preserve"> </w:t>
      </w:r>
      <w:r w:rsidRPr="009D1C2D">
        <w:rPr>
          <w:lang w:val="it-IT"/>
        </w:rPr>
        <w:t>candidato</w:t>
      </w:r>
      <w:r w:rsidRPr="009D1C2D">
        <w:rPr>
          <w:spacing w:val="-5"/>
          <w:lang w:val="it-IT"/>
        </w:rPr>
        <w:t xml:space="preserve"> </w:t>
      </w:r>
      <w:r w:rsidRPr="009D1C2D">
        <w:rPr>
          <w:lang w:val="it-IT"/>
        </w:rPr>
        <w:t>dovrà</w:t>
      </w:r>
      <w:r w:rsidRPr="009D1C2D">
        <w:rPr>
          <w:spacing w:val="-4"/>
          <w:lang w:val="it-IT"/>
        </w:rPr>
        <w:t xml:space="preserve"> </w:t>
      </w:r>
      <w:r w:rsidRPr="009D1C2D">
        <w:rPr>
          <w:lang w:val="it-IT"/>
        </w:rPr>
        <w:t>dichiarare,</w:t>
      </w:r>
      <w:r w:rsidRPr="009D1C2D">
        <w:rPr>
          <w:spacing w:val="-5"/>
          <w:lang w:val="it-IT"/>
        </w:rPr>
        <w:t xml:space="preserve"> </w:t>
      </w:r>
      <w:r w:rsidRPr="009D1C2D">
        <w:rPr>
          <w:lang w:val="it-IT"/>
        </w:rPr>
        <w:t>sotto</w:t>
      </w:r>
      <w:r w:rsidRPr="009D1C2D">
        <w:rPr>
          <w:spacing w:val="-5"/>
          <w:lang w:val="it-IT"/>
        </w:rPr>
        <w:t xml:space="preserve"> </w:t>
      </w:r>
      <w:r w:rsidRPr="009D1C2D">
        <w:rPr>
          <w:lang w:val="it-IT"/>
        </w:rPr>
        <w:t>la</w:t>
      </w:r>
      <w:r w:rsidRPr="009D1C2D">
        <w:rPr>
          <w:spacing w:val="-5"/>
          <w:lang w:val="it-IT"/>
        </w:rPr>
        <w:t xml:space="preserve"> </w:t>
      </w:r>
      <w:r w:rsidRPr="009D1C2D">
        <w:rPr>
          <w:lang w:val="it-IT"/>
        </w:rPr>
        <w:t>propria</w:t>
      </w:r>
      <w:r w:rsidRPr="009D1C2D">
        <w:rPr>
          <w:spacing w:val="-5"/>
          <w:lang w:val="it-IT"/>
        </w:rPr>
        <w:t xml:space="preserve"> </w:t>
      </w:r>
      <w:r w:rsidRPr="009D1C2D">
        <w:rPr>
          <w:lang w:val="it-IT"/>
        </w:rPr>
        <w:t>responsabilità,</w:t>
      </w:r>
      <w:r w:rsidRPr="009D1C2D">
        <w:rPr>
          <w:spacing w:val="-4"/>
          <w:lang w:val="it-IT"/>
        </w:rPr>
        <w:t xml:space="preserve"> </w:t>
      </w:r>
      <w:r w:rsidRPr="009D1C2D">
        <w:rPr>
          <w:lang w:val="it-IT"/>
        </w:rPr>
        <w:t>a</w:t>
      </w:r>
      <w:r w:rsidRPr="009D1C2D">
        <w:rPr>
          <w:spacing w:val="-5"/>
          <w:lang w:val="it-IT"/>
        </w:rPr>
        <w:t xml:space="preserve"> </w:t>
      </w:r>
      <w:r w:rsidRPr="009D1C2D">
        <w:rPr>
          <w:lang w:val="it-IT"/>
        </w:rPr>
        <w:t>pena</w:t>
      </w:r>
      <w:r w:rsidRPr="009D1C2D">
        <w:rPr>
          <w:spacing w:val="-5"/>
          <w:lang w:val="it-IT"/>
        </w:rPr>
        <w:t xml:space="preserve"> </w:t>
      </w:r>
      <w:r w:rsidRPr="009D1C2D">
        <w:rPr>
          <w:lang w:val="it-IT"/>
        </w:rPr>
        <w:t>di</w:t>
      </w:r>
      <w:r w:rsidRPr="009D1C2D">
        <w:rPr>
          <w:spacing w:val="-5"/>
          <w:lang w:val="it-IT"/>
        </w:rPr>
        <w:t xml:space="preserve"> </w:t>
      </w:r>
      <w:r w:rsidRPr="009D1C2D">
        <w:rPr>
          <w:lang w:val="it-IT"/>
        </w:rPr>
        <w:t>esclusione</w:t>
      </w:r>
      <w:r w:rsidRPr="009D1C2D">
        <w:rPr>
          <w:spacing w:val="-4"/>
          <w:lang w:val="it-IT"/>
        </w:rPr>
        <w:t xml:space="preserve"> </w:t>
      </w:r>
      <w:r w:rsidRPr="009D1C2D">
        <w:rPr>
          <w:lang w:val="it-IT"/>
        </w:rPr>
        <w:t>dalla procedura</w:t>
      </w:r>
      <w:r w:rsidRPr="009D1C2D">
        <w:rPr>
          <w:spacing w:val="-2"/>
          <w:lang w:val="it-IT"/>
        </w:rPr>
        <w:t xml:space="preserve"> </w:t>
      </w:r>
      <w:r w:rsidRPr="009D1C2D">
        <w:rPr>
          <w:lang w:val="it-IT"/>
        </w:rPr>
        <w:t>stessa:</w:t>
      </w:r>
    </w:p>
    <w:p w14:paraId="56F39E40" w14:textId="77777777" w:rsidR="00FD3C8B" w:rsidRPr="009D1C2D" w:rsidRDefault="00AF7C12">
      <w:pPr>
        <w:pStyle w:val="Paragrafoelenco"/>
        <w:numPr>
          <w:ilvl w:val="0"/>
          <w:numId w:val="7"/>
        </w:numPr>
        <w:tabs>
          <w:tab w:val="left" w:pos="478"/>
        </w:tabs>
        <w:spacing w:line="251" w:lineRule="exact"/>
        <w:ind w:hanging="368"/>
      </w:pPr>
      <w:proofErr w:type="spellStart"/>
      <w:r w:rsidRPr="009D1C2D">
        <w:t>cognome</w:t>
      </w:r>
      <w:proofErr w:type="spellEnd"/>
      <w:r w:rsidRPr="009D1C2D">
        <w:t xml:space="preserve"> e</w:t>
      </w:r>
      <w:r w:rsidRPr="009D1C2D">
        <w:rPr>
          <w:spacing w:val="-3"/>
        </w:rPr>
        <w:t xml:space="preserve"> </w:t>
      </w:r>
      <w:proofErr w:type="spellStart"/>
      <w:r w:rsidRPr="009D1C2D">
        <w:t>nome</w:t>
      </w:r>
      <w:proofErr w:type="spellEnd"/>
      <w:r w:rsidRPr="009D1C2D">
        <w:t>;</w:t>
      </w:r>
    </w:p>
    <w:p w14:paraId="4E12062E" w14:textId="77777777" w:rsidR="00FD3C8B" w:rsidRPr="009D1C2D" w:rsidRDefault="00FD3C8B">
      <w:pPr>
        <w:pStyle w:val="Corpotesto"/>
      </w:pPr>
    </w:p>
    <w:p w14:paraId="2483ECC7" w14:textId="77777777" w:rsidR="00FD3C8B" w:rsidRPr="009D1C2D" w:rsidRDefault="00FD3C8B">
      <w:pPr>
        <w:pStyle w:val="Corpotesto"/>
        <w:spacing w:before="7"/>
      </w:pPr>
    </w:p>
    <w:p w14:paraId="741F4E81" w14:textId="77777777" w:rsidR="00FD3C8B" w:rsidRPr="009D1C2D" w:rsidRDefault="00AF7C12">
      <w:pPr>
        <w:pStyle w:val="Paragrafoelenco"/>
        <w:numPr>
          <w:ilvl w:val="0"/>
          <w:numId w:val="7"/>
        </w:numPr>
        <w:tabs>
          <w:tab w:val="left" w:pos="471"/>
        </w:tabs>
        <w:ind w:left="470" w:hanging="361"/>
        <w:rPr>
          <w:lang w:val="it-IT"/>
        </w:rPr>
      </w:pPr>
      <w:r w:rsidRPr="009D1C2D">
        <w:rPr>
          <w:lang w:val="it-IT"/>
        </w:rPr>
        <w:t>luogo e data di</w:t>
      </w:r>
      <w:r w:rsidRPr="009D1C2D">
        <w:rPr>
          <w:spacing w:val="-5"/>
          <w:lang w:val="it-IT"/>
        </w:rPr>
        <w:t xml:space="preserve"> </w:t>
      </w:r>
      <w:r w:rsidRPr="009D1C2D">
        <w:rPr>
          <w:lang w:val="it-IT"/>
        </w:rPr>
        <w:t>nascita;</w:t>
      </w:r>
    </w:p>
    <w:p w14:paraId="70139E40" w14:textId="77777777" w:rsidR="00FD3C8B" w:rsidRPr="009D1C2D" w:rsidRDefault="00AF7C12">
      <w:pPr>
        <w:pStyle w:val="Paragrafoelenco"/>
        <w:numPr>
          <w:ilvl w:val="0"/>
          <w:numId w:val="7"/>
        </w:numPr>
        <w:tabs>
          <w:tab w:val="left" w:pos="471"/>
        </w:tabs>
        <w:spacing w:before="30"/>
        <w:ind w:left="470" w:hanging="361"/>
        <w:rPr>
          <w:lang w:val="it-IT"/>
        </w:rPr>
      </w:pPr>
      <w:r w:rsidRPr="009D1C2D">
        <w:rPr>
          <w:lang w:val="it-IT"/>
        </w:rPr>
        <w:t>cittadinanza e codice fiscale, ove</w:t>
      </w:r>
      <w:r w:rsidRPr="009D1C2D">
        <w:rPr>
          <w:spacing w:val="-7"/>
          <w:lang w:val="it-IT"/>
        </w:rPr>
        <w:t xml:space="preserve"> </w:t>
      </w:r>
      <w:r w:rsidRPr="009D1C2D">
        <w:rPr>
          <w:lang w:val="it-IT"/>
        </w:rPr>
        <w:t>posseduto;</w:t>
      </w:r>
    </w:p>
    <w:p w14:paraId="3BAAF2F7" w14:textId="22DC7D44" w:rsidR="00FD3C8B" w:rsidRPr="009D1C2D" w:rsidRDefault="00AF7C12">
      <w:pPr>
        <w:pStyle w:val="Paragrafoelenco"/>
        <w:numPr>
          <w:ilvl w:val="0"/>
          <w:numId w:val="7"/>
        </w:numPr>
        <w:tabs>
          <w:tab w:val="left" w:pos="471"/>
        </w:tabs>
        <w:spacing w:before="16"/>
        <w:ind w:left="470" w:right="110" w:hanging="360"/>
        <w:rPr>
          <w:lang w:val="it-IT"/>
        </w:rPr>
      </w:pPr>
      <w:r w:rsidRPr="009D1C2D">
        <w:rPr>
          <w:lang w:val="it-IT"/>
        </w:rPr>
        <w:t>il possesso del Diploma di Laurea indicando l’Università che ha rilasciato il titolo, la data di conseguimento e il punteggio</w:t>
      </w:r>
      <w:r w:rsidRPr="009D1C2D">
        <w:rPr>
          <w:spacing w:val="-5"/>
          <w:lang w:val="it-IT"/>
        </w:rPr>
        <w:t xml:space="preserve"> </w:t>
      </w:r>
      <w:r w:rsidRPr="009D1C2D">
        <w:rPr>
          <w:lang w:val="it-IT"/>
        </w:rPr>
        <w:t>ottenuto</w:t>
      </w:r>
      <w:r w:rsidR="00941024" w:rsidRPr="009D1C2D">
        <w:rPr>
          <w:lang w:val="it-IT"/>
        </w:rPr>
        <w:t xml:space="preserve"> per i candidati che hanno conseguito la Laurea in Italia. Per coloro che l’hanno conseguita all’estero</w:t>
      </w:r>
      <w:r w:rsidR="002426FE" w:rsidRPr="009D1C2D">
        <w:rPr>
          <w:lang w:val="it-IT"/>
        </w:rPr>
        <w:t xml:space="preserve"> non è necessario specificare il voto di Laurea</w:t>
      </w:r>
      <w:r w:rsidR="008F6FAA" w:rsidRPr="009D1C2D">
        <w:rPr>
          <w:lang w:val="it-IT"/>
        </w:rPr>
        <w:t>, ove non sia presente sul titolo</w:t>
      </w:r>
      <w:r w:rsidRPr="009D1C2D">
        <w:rPr>
          <w:lang w:val="it-IT"/>
        </w:rPr>
        <w:t>;</w:t>
      </w:r>
    </w:p>
    <w:p w14:paraId="2837AEFF" w14:textId="77777777" w:rsidR="00FD3C8B" w:rsidRPr="009D1C2D" w:rsidRDefault="00AF7C12">
      <w:pPr>
        <w:pStyle w:val="Paragrafoelenco"/>
        <w:numPr>
          <w:ilvl w:val="0"/>
          <w:numId w:val="7"/>
        </w:numPr>
        <w:tabs>
          <w:tab w:val="left" w:pos="471"/>
        </w:tabs>
        <w:spacing w:before="17"/>
        <w:ind w:left="470" w:hanging="361"/>
      </w:pPr>
      <w:proofErr w:type="spellStart"/>
      <w:r w:rsidRPr="009D1C2D">
        <w:t>luogo</w:t>
      </w:r>
      <w:proofErr w:type="spellEnd"/>
      <w:r w:rsidRPr="009D1C2D">
        <w:t xml:space="preserve"> di</w:t>
      </w:r>
      <w:r w:rsidRPr="009D1C2D">
        <w:rPr>
          <w:spacing w:val="-3"/>
        </w:rPr>
        <w:t xml:space="preserve"> </w:t>
      </w:r>
      <w:proofErr w:type="spellStart"/>
      <w:r w:rsidRPr="009D1C2D">
        <w:t>residenza</w:t>
      </w:r>
      <w:proofErr w:type="spellEnd"/>
      <w:r w:rsidRPr="009D1C2D">
        <w:t>;</w:t>
      </w:r>
    </w:p>
    <w:p w14:paraId="7B412820" w14:textId="77777777" w:rsidR="00FD3C8B" w:rsidRPr="009D1C2D" w:rsidRDefault="00AF7C12">
      <w:pPr>
        <w:pStyle w:val="Paragrafoelenco"/>
        <w:numPr>
          <w:ilvl w:val="0"/>
          <w:numId w:val="7"/>
        </w:numPr>
        <w:tabs>
          <w:tab w:val="left" w:pos="471"/>
        </w:tabs>
        <w:spacing w:before="31"/>
        <w:ind w:left="470" w:hanging="361"/>
        <w:rPr>
          <w:lang w:val="it-IT"/>
        </w:rPr>
      </w:pPr>
      <w:r w:rsidRPr="009D1C2D">
        <w:rPr>
          <w:lang w:val="it-IT"/>
        </w:rPr>
        <w:t>il godimento dei diritti civili e</w:t>
      </w:r>
      <w:r w:rsidRPr="009D1C2D">
        <w:rPr>
          <w:spacing w:val="-8"/>
          <w:lang w:val="it-IT"/>
        </w:rPr>
        <w:t xml:space="preserve"> </w:t>
      </w:r>
      <w:r w:rsidRPr="009D1C2D">
        <w:rPr>
          <w:lang w:val="it-IT"/>
        </w:rPr>
        <w:t>politici;</w:t>
      </w:r>
    </w:p>
    <w:p w14:paraId="0DAD5C5F" w14:textId="77777777" w:rsidR="00FD3C8B" w:rsidRPr="009D1C2D" w:rsidRDefault="00AF7C12">
      <w:pPr>
        <w:pStyle w:val="Paragrafoelenco"/>
        <w:numPr>
          <w:ilvl w:val="0"/>
          <w:numId w:val="7"/>
        </w:numPr>
        <w:tabs>
          <w:tab w:val="left" w:pos="471"/>
        </w:tabs>
        <w:spacing w:before="20" w:line="254" w:lineRule="auto"/>
        <w:ind w:left="470" w:right="115" w:hanging="360"/>
        <w:jc w:val="both"/>
        <w:rPr>
          <w:lang w:val="it-IT"/>
        </w:rPr>
      </w:pPr>
      <w:r w:rsidRPr="009D1C2D">
        <w:rPr>
          <w:lang w:val="it-IT"/>
        </w:rPr>
        <w:t>di</w:t>
      </w:r>
      <w:r w:rsidRPr="009D1C2D">
        <w:rPr>
          <w:spacing w:val="-7"/>
          <w:lang w:val="it-IT"/>
        </w:rPr>
        <w:t xml:space="preserve"> </w:t>
      </w:r>
      <w:r w:rsidRPr="009D1C2D">
        <w:rPr>
          <w:lang w:val="it-IT"/>
        </w:rPr>
        <w:t>non</w:t>
      </w:r>
      <w:r w:rsidRPr="009D1C2D">
        <w:rPr>
          <w:spacing w:val="-6"/>
          <w:lang w:val="it-IT"/>
        </w:rPr>
        <w:t xml:space="preserve"> </w:t>
      </w:r>
      <w:r w:rsidRPr="009D1C2D">
        <w:rPr>
          <w:lang w:val="it-IT"/>
        </w:rPr>
        <w:t>aver</w:t>
      </w:r>
      <w:r w:rsidRPr="009D1C2D">
        <w:rPr>
          <w:spacing w:val="-6"/>
          <w:lang w:val="it-IT"/>
        </w:rPr>
        <w:t xml:space="preserve"> </w:t>
      </w:r>
      <w:r w:rsidRPr="009D1C2D">
        <w:rPr>
          <w:lang w:val="it-IT"/>
        </w:rPr>
        <w:t>riportato</w:t>
      </w:r>
      <w:r w:rsidRPr="009D1C2D">
        <w:rPr>
          <w:spacing w:val="-7"/>
          <w:lang w:val="it-IT"/>
        </w:rPr>
        <w:t xml:space="preserve"> </w:t>
      </w:r>
      <w:r w:rsidRPr="009D1C2D">
        <w:rPr>
          <w:lang w:val="it-IT"/>
        </w:rPr>
        <w:t>condanne</w:t>
      </w:r>
      <w:r w:rsidRPr="009D1C2D">
        <w:rPr>
          <w:spacing w:val="-6"/>
          <w:lang w:val="it-IT"/>
        </w:rPr>
        <w:t xml:space="preserve"> </w:t>
      </w:r>
      <w:r w:rsidRPr="009D1C2D">
        <w:rPr>
          <w:lang w:val="it-IT"/>
        </w:rPr>
        <w:t>penali,</w:t>
      </w:r>
      <w:r w:rsidRPr="009D1C2D">
        <w:rPr>
          <w:spacing w:val="-5"/>
          <w:lang w:val="it-IT"/>
        </w:rPr>
        <w:t xml:space="preserve"> </w:t>
      </w:r>
      <w:r w:rsidRPr="009D1C2D">
        <w:rPr>
          <w:lang w:val="it-IT"/>
        </w:rPr>
        <w:t>né</w:t>
      </w:r>
      <w:r w:rsidRPr="009D1C2D">
        <w:rPr>
          <w:spacing w:val="-7"/>
          <w:lang w:val="it-IT"/>
        </w:rPr>
        <w:t xml:space="preserve"> </w:t>
      </w:r>
      <w:r w:rsidRPr="009D1C2D">
        <w:rPr>
          <w:lang w:val="it-IT"/>
        </w:rPr>
        <w:t>di</w:t>
      </w:r>
      <w:r w:rsidRPr="009D1C2D">
        <w:rPr>
          <w:spacing w:val="-6"/>
          <w:lang w:val="it-IT"/>
        </w:rPr>
        <w:t xml:space="preserve"> </w:t>
      </w:r>
      <w:r w:rsidRPr="009D1C2D">
        <w:rPr>
          <w:lang w:val="it-IT"/>
        </w:rPr>
        <w:t>avere</w:t>
      </w:r>
      <w:r w:rsidRPr="009D1C2D">
        <w:rPr>
          <w:spacing w:val="-6"/>
          <w:lang w:val="it-IT"/>
        </w:rPr>
        <w:t xml:space="preserve"> </w:t>
      </w:r>
      <w:r w:rsidRPr="009D1C2D">
        <w:rPr>
          <w:lang w:val="it-IT"/>
        </w:rPr>
        <w:t>procedimenti</w:t>
      </w:r>
      <w:r w:rsidRPr="009D1C2D">
        <w:rPr>
          <w:spacing w:val="-7"/>
          <w:lang w:val="it-IT"/>
        </w:rPr>
        <w:t xml:space="preserve"> </w:t>
      </w:r>
      <w:r w:rsidRPr="009D1C2D">
        <w:rPr>
          <w:lang w:val="it-IT"/>
        </w:rPr>
        <w:t>penali</w:t>
      </w:r>
      <w:r w:rsidRPr="009D1C2D">
        <w:rPr>
          <w:spacing w:val="-6"/>
          <w:lang w:val="it-IT"/>
        </w:rPr>
        <w:t xml:space="preserve"> </w:t>
      </w:r>
      <w:r w:rsidRPr="009D1C2D">
        <w:rPr>
          <w:lang w:val="it-IT"/>
        </w:rPr>
        <w:t>in</w:t>
      </w:r>
      <w:r w:rsidRPr="009D1C2D">
        <w:rPr>
          <w:spacing w:val="-6"/>
          <w:lang w:val="it-IT"/>
        </w:rPr>
        <w:t xml:space="preserve"> </w:t>
      </w:r>
      <w:r w:rsidRPr="009D1C2D">
        <w:rPr>
          <w:lang w:val="it-IT"/>
        </w:rPr>
        <w:t>corso,</w:t>
      </w:r>
      <w:r w:rsidRPr="009D1C2D">
        <w:rPr>
          <w:spacing w:val="-6"/>
          <w:lang w:val="it-IT"/>
        </w:rPr>
        <w:t xml:space="preserve"> </w:t>
      </w:r>
      <w:r w:rsidRPr="009D1C2D">
        <w:rPr>
          <w:lang w:val="it-IT"/>
        </w:rPr>
        <w:t>precisando</w:t>
      </w:r>
      <w:r w:rsidRPr="009D1C2D">
        <w:rPr>
          <w:spacing w:val="-6"/>
          <w:lang w:val="it-IT"/>
        </w:rPr>
        <w:t xml:space="preserve"> </w:t>
      </w:r>
      <w:r w:rsidRPr="009D1C2D">
        <w:rPr>
          <w:lang w:val="it-IT"/>
        </w:rPr>
        <w:t>in</w:t>
      </w:r>
      <w:r w:rsidRPr="009D1C2D">
        <w:rPr>
          <w:spacing w:val="-6"/>
          <w:lang w:val="it-IT"/>
        </w:rPr>
        <w:t xml:space="preserve"> </w:t>
      </w:r>
      <w:r w:rsidRPr="009D1C2D">
        <w:rPr>
          <w:lang w:val="it-IT"/>
        </w:rPr>
        <w:t>caso contrario le condanne riportate e i procedimenti penali</w:t>
      </w:r>
      <w:r w:rsidRPr="009D1C2D">
        <w:rPr>
          <w:spacing w:val="-12"/>
          <w:lang w:val="it-IT"/>
        </w:rPr>
        <w:t xml:space="preserve"> </w:t>
      </w:r>
      <w:r w:rsidRPr="009D1C2D">
        <w:rPr>
          <w:lang w:val="it-IT"/>
        </w:rPr>
        <w:t>pendenti;</w:t>
      </w:r>
    </w:p>
    <w:p w14:paraId="4EBD6F05" w14:textId="77777777" w:rsidR="00FD3C8B" w:rsidRPr="009D1C2D" w:rsidRDefault="00AF7C12">
      <w:pPr>
        <w:pStyle w:val="Paragrafoelenco"/>
        <w:numPr>
          <w:ilvl w:val="0"/>
          <w:numId w:val="7"/>
        </w:numPr>
        <w:tabs>
          <w:tab w:val="left" w:pos="471"/>
        </w:tabs>
        <w:spacing w:before="1" w:line="254" w:lineRule="auto"/>
        <w:ind w:left="470" w:right="112" w:hanging="360"/>
        <w:jc w:val="both"/>
        <w:rPr>
          <w:lang w:val="it-IT"/>
        </w:rPr>
      </w:pPr>
      <w:r w:rsidRPr="009D1C2D">
        <w:rPr>
          <w:lang w:val="it-IT"/>
        </w:rPr>
        <w:t>i titoli, documenti ed eventuali pubblicazioni che il candidato ritenga utile presentare prodotti secondo le modalità di cui ai successivi</w:t>
      </w:r>
      <w:r w:rsidRPr="009D1C2D">
        <w:rPr>
          <w:spacing w:val="-9"/>
          <w:lang w:val="it-IT"/>
        </w:rPr>
        <w:t xml:space="preserve"> </w:t>
      </w:r>
      <w:r w:rsidRPr="009D1C2D">
        <w:rPr>
          <w:lang w:val="it-IT"/>
        </w:rPr>
        <w:t>commi;</w:t>
      </w:r>
    </w:p>
    <w:p w14:paraId="5458E9BB" w14:textId="77777777" w:rsidR="00FD3C8B" w:rsidRPr="009D1C2D" w:rsidRDefault="00AF7C12">
      <w:pPr>
        <w:pStyle w:val="Paragrafoelenco"/>
        <w:numPr>
          <w:ilvl w:val="0"/>
          <w:numId w:val="7"/>
        </w:numPr>
        <w:tabs>
          <w:tab w:val="left" w:pos="471"/>
        </w:tabs>
        <w:spacing w:before="2" w:line="247" w:lineRule="auto"/>
        <w:ind w:left="470" w:right="108" w:hanging="360"/>
        <w:jc w:val="both"/>
        <w:rPr>
          <w:lang w:val="it-IT"/>
        </w:rPr>
      </w:pPr>
      <w:r w:rsidRPr="009D1C2D">
        <w:rPr>
          <w:lang w:val="it-IT"/>
        </w:rPr>
        <w:t>indirizzo a cui inviare le comunicazioni relative alla presente selezione se diverso dalla residenza con</w:t>
      </w:r>
      <w:r w:rsidRPr="009D1C2D">
        <w:rPr>
          <w:spacing w:val="-11"/>
          <w:lang w:val="it-IT"/>
        </w:rPr>
        <w:t xml:space="preserve"> </w:t>
      </w:r>
      <w:r w:rsidRPr="009D1C2D">
        <w:rPr>
          <w:lang w:val="it-IT"/>
        </w:rPr>
        <w:t>indicazione</w:t>
      </w:r>
      <w:r w:rsidRPr="009D1C2D">
        <w:rPr>
          <w:spacing w:val="-11"/>
          <w:lang w:val="it-IT"/>
        </w:rPr>
        <w:t xml:space="preserve"> </w:t>
      </w:r>
      <w:r w:rsidRPr="009D1C2D">
        <w:rPr>
          <w:lang w:val="it-IT"/>
        </w:rPr>
        <w:t>di</w:t>
      </w:r>
      <w:r w:rsidRPr="009D1C2D">
        <w:rPr>
          <w:spacing w:val="-10"/>
          <w:lang w:val="it-IT"/>
        </w:rPr>
        <w:t xml:space="preserve"> </w:t>
      </w:r>
      <w:r w:rsidRPr="009D1C2D">
        <w:rPr>
          <w:lang w:val="it-IT"/>
        </w:rPr>
        <w:t>PEC,</w:t>
      </w:r>
      <w:r w:rsidRPr="009D1C2D">
        <w:rPr>
          <w:spacing w:val="-10"/>
          <w:lang w:val="it-IT"/>
        </w:rPr>
        <w:t xml:space="preserve"> </w:t>
      </w:r>
      <w:r w:rsidRPr="009D1C2D">
        <w:rPr>
          <w:lang w:val="it-IT"/>
        </w:rPr>
        <w:t>se</w:t>
      </w:r>
      <w:r w:rsidRPr="009D1C2D">
        <w:rPr>
          <w:spacing w:val="-11"/>
          <w:lang w:val="it-IT"/>
        </w:rPr>
        <w:t xml:space="preserve"> </w:t>
      </w:r>
      <w:r w:rsidRPr="009D1C2D">
        <w:rPr>
          <w:lang w:val="it-IT"/>
        </w:rPr>
        <w:t>posseduta,</w:t>
      </w:r>
      <w:r w:rsidRPr="009D1C2D">
        <w:rPr>
          <w:spacing w:val="-10"/>
          <w:lang w:val="it-IT"/>
        </w:rPr>
        <w:t xml:space="preserve"> </w:t>
      </w:r>
      <w:r w:rsidRPr="009D1C2D">
        <w:rPr>
          <w:lang w:val="it-IT"/>
        </w:rPr>
        <w:t>e</w:t>
      </w:r>
      <w:r w:rsidRPr="009D1C2D">
        <w:rPr>
          <w:spacing w:val="-11"/>
          <w:lang w:val="it-IT"/>
        </w:rPr>
        <w:t xml:space="preserve"> </w:t>
      </w:r>
      <w:r w:rsidRPr="009D1C2D">
        <w:rPr>
          <w:lang w:val="it-IT"/>
        </w:rPr>
        <w:t>indirizzo</w:t>
      </w:r>
      <w:r w:rsidRPr="009D1C2D">
        <w:rPr>
          <w:spacing w:val="-10"/>
          <w:lang w:val="it-IT"/>
        </w:rPr>
        <w:t xml:space="preserve"> </w:t>
      </w:r>
      <w:r w:rsidRPr="009D1C2D">
        <w:rPr>
          <w:lang w:val="it-IT"/>
        </w:rPr>
        <w:t>e-mail</w:t>
      </w:r>
      <w:r w:rsidRPr="009D1C2D">
        <w:rPr>
          <w:spacing w:val="-11"/>
          <w:lang w:val="it-IT"/>
        </w:rPr>
        <w:t xml:space="preserve"> </w:t>
      </w:r>
      <w:r w:rsidRPr="009D1C2D">
        <w:rPr>
          <w:lang w:val="it-IT"/>
        </w:rPr>
        <w:t>(l’indicazione</w:t>
      </w:r>
      <w:r w:rsidRPr="009D1C2D">
        <w:rPr>
          <w:spacing w:val="-11"/>
          <w:lang w:val="it-IT"/>
        </w:rPr>
        <w:t xml:space="preserve"> </w:t>
      </w:r>
      <w:r w:rsidRPr="009D1C2D">
        <w:rPr>
          <w:lang w:val="it-IT"/>
        </w:rPr>
        <w:t>di</w:t>
      </w:r>
      <w:r w:rsidRPr="009D1C2D">
        <w:rPr>
          <w:spacing w:val="-11"/>
          <w:lang w:val="it-IT"/>
        </w:rPr>
        <w:t xml:space="preserve"> </w:t>
      </w:r>
      <w:r w:rsidRPr="009D1C2D">
        <w:rPr>
          <w:lang w:val="it-IT"/>
        </w:rPr>
        <w:t>quest’ultimo</w:t>
      </w:r>
      <w:r w:rsidRPr="009D1C2D">
        <w:rPr>
          <w:spacing w:val="-11"/>
          <w:lang w:val="it-IT"/>
        </w:rPr>
        <w:t xml:space="preserve"> </w:t>
      </w:r>
      <w:r w:rsidRPr="009D1C2D">
        <w:rPr>
          <w:lang w:val="it-IT"/>
        </w:rPr>
        <w:t>è</w:t>
      </w:r>
      <w:r w:rsidRPr="009D1C2D">
        <w:rPr>
          <w:spacing w:val="-11"/>
          <w:lang w:val="it-IT"/>
        </w:rPr>
        <w:t xml:space="preserve"> </w:t>
      </w:r>
      <w:r w:rsidRPr="009D1C2D">
        <w:rPr>
          <w:lang w:val="it-IT"/>
        </w:rPr>
        <w:t>obbligatoria ai fini di eventuali comunicazioni</w:t>
      </w:r>
      <w:r w:rsidRPr="009D1C2D">
        <w:rPr>
          <w:spacing w:val="-6"/>
          <w:lang w:val="it-IT"/>
        </w:rPr>
        <w:t xml:space="preserve"> </w:t>
      </w:r>
      <w:r w:rsidRPr="009D1C2D">
        <w:rPr>
          <w:lang w:val="it-IT"/>
        </w:rPr>
        <w:t>urgenti);</w:t>
      </w:r>
    </w:p>
    <w:p w14:paraId="720B9FBE" w14:textId="77777777" w:rsidR="00FD3C8B" w:rsidRPr="009D1C2D" w:rsidRDefault="00AF7C12">
      <w:pPr>
        <w:pStyle w:val="Paragrafoelenco"/>
        <w:numPr>
          <w:ilvl w:val="0"/>
          <w:numId w:val="7"/>
        </w:numPr>
        <w:tabs>
          <w:tab w:val="left" w:pos="471"/>
        </w:tabs>
        <w:spacing w:before="10" w:line="244" w:lineRule="auto"/>
        <w:ind w:left="470" w:right="111" w:hanging="360"/>
        <w:jc w:val="both"/>
        <w:rPr>
          <w:lang w:val="it-IT"/>
        </w:rPr>
      </w:pPr>
      <w:r w:rsidRPr="009D1C2D">
        <w:rPr>
          <w:lang w:val="it-IT"/>
        </w:rPr>
        <w:t>di non essere titolare di altre borse di studio, assegni di ricerca, contratti di ricerca conferiti a qualsiasi titolo o di  impegnarsi  a  rinunciarvi  in  caso  di  superamento  della  presente  procedura</w:t>
      </w:r>
      <w:r w:rsidRPr="009D1C2D">
        <w:rPr>
          <w:spacing w:val="48"/>
          <w:lang w:val="it-IT"/>
        </w:rPr>
        <w:t xml:space="preserve"> </w:t>
      </w:r>
      <w:r w:rsidRPr="009D1C2D">
        <w:rPr>
          <w:lang w:val="it-IT"/>
        </w:rPr>
        <w:t>selettiva;</w:t>
      </w:r>
    </w:p>
    <w:p w14:paraId="42FC430B" w14:textId="77777777" w:rsidR="00FD3C8B" w:rsidRPr="009D1C2D" w:rsidRDefault="00AF7C12">
      <w:pPr>
        <w:pStyle w:val="Paragrafoelenco"/>
        <w:numPr>
          <w:ilvl w:val="0"/>
          <w:numId w:val="7"/>
        </w:numPr>
        <w:tabs>
          <w:tab w:val="left" w:pos="471"/>
        </w:tabs>
        <w:spacing w:before="18" w:line="244" w:lineRule="auto"/>
        <w:ind w:left="470" w:right="114" w:hanging="360"/>
        <w:jc w:val="both"/>
        <w:rPr>
          <w:lang w:val="it-IT"/>
        </w:rPr>
      </w:pPr>
      <w:r w:rsidRPr="009D1C2D">
        <w:rPr>
          <w:lang w:val="it-IT"/>
        </w:rPr>
        <w:t>di non superare la durata complessiva massima di 6 anni, inclusa la durata del presente assegno, di rapporti di assegni di ricerca emessi ai sensi dell’art. 22 della L.240/2010, con esclusione dell’eventuale periodo di fruizione dell’assegno con il dottorato di</w:t>
      </w:r>
      <w:r w:rsidRPr="009D1C2D">
        <w:rPr>
          <w:spacing w:val="-15"/>
          <w:lang w:val="it-IT"/>
        </w:rPr>
        <w:t xml:space="preserve"> </w:t>
      </w:r>
      <w:r w:rsidRPr="009D1C2D">
        <w:rPr>
          <w:lang w:val="it-IT"/>
        </w:rPr>
        <w:t>ricerca;</w:t>
      </w:r>
    </w:p>
    <w:p w14:paraId="62A4E31F" w14:textId="77777777" w:rsidR="00FD3C8B" w:rsidRPr="009D1C2D" w:rsidRDefault="00AF7C12">
      <w:pPr>
        <w:pStyle w:val="Paragrafoelenco"/>
        <w:numPr>
          <w:ilvl w:val="0"/>
          <w:numId w:val="7"/>
        </w:numPr>
        <w:tabs>
          <w:tab w:val="left" w:pos="471"/>
        </w:tabs>
        <w:spacing w:before="13" w:line="254" w:lineRule="auto"/>
        <w:ind w:left="470" w:right="110" w:hanging="360"/>
        <w:jc w:val="both"/>
        <w:rPr>
          <w:lang w:val="it-IT"/>
        </w:rPr>
      </w:pPr>
      <w:r w:rsidRPr="009D1C2D">
        <w:rPr>
          <w:lang w:val="it-IT"/>
        </w:rPr>
        <w:t>l’inesistenza di cause di incompatibilità e cumulo indicate nell’art. 4 del bando di selezione e l’eventuale dipendenza da una pubblica</w:t>
      </w:r>
      <w:r w:rsidRPr="009D1C2D">
        <w:rPr>
          <w:spacing w:val="-7"/>
          <w:lang w:val="it-IT"/>
        </w:rPr>
        <w:t xml:space="preserve"> </w:t>
      </w:r>
      <w:r w:rsidRPr="009D1C2D">
        <w:rPr>
          <w:lang w:val="it-IT"/>
        </w:rPr>
        <w:t>amministrazione;</w:t>
      </w:r>
    </w:p>
    <w:p w14:paraId="18A30EF8" w14:textId="7FBE6D65" w:rsidR="00FD3C8B" w:rsidRPr="009D1C2D" w:rsidRDefault="00AF7C12" w:rsidP="006E1A29">
      <w:pPr>
        <w:pStyle w:val="Paragrafoelenco"/>
        <w:numPr>
          <w:ilvl w:val="0"/>
          <w:numId w:val="7"/>
        </w:numPr>
        <w:tabs>
          <w:tab w:val="left" w:pos="471"/>
        </w:tabs>
        <w:spacing w:before="6"/>
        <w:ind w:left="470" w:hanging="361"/>
        <w:jc w:val="both"/>
        <w:rPr>
          <w:lang w:val="it-IT"/>
        </w:rPr>
      </w:pPr>
      <w:r w:rsidRPr="009D1C2D">
        <w:rPr>
          <w:lang w:val="it-IT"/>
        </w:rPr>
        <w:t>eventuali</w:t>
      </w:r>
      <w:r w:rsidRPr="009D1C2D">
        <w:rPr>
          <w:spacing w:val="-11"/>
          <w:lang w:val="it-IT"/>
        </w:rPr>
        <w:t xml:space="preserve"> </w:t>
      </w:r>
      <w:r w:rsidRPr="009D1C2D">
        <w:rPr>
          <w:lang w:val="it-IT"/>
        </w:rPr>
        <w:t>altri</w:t>
      </w:r>
      <w:r w:rsidRPr="009D1C2D">
        <w:rPr>
          <w:spacing w:val="-11"/>
          <w:lang w:val="it-IT"/>
        </w:rPr>
        <w:t xml:space="preserve"> </w:t>
      </w:r>
      <w:r w:rsidRPr="009D1C2D">
        <w:rPr>
          <w:lang w:val="it-IT"/>
        </w:rPr>
        <w:t>assegni</w:t>
      </w:r>
      <w:r w:rsidRPr="009D1C2D">
        <w:rPr>
          <w:spacing w:val="-11"/>
          <w:lang w:val="it-IT"/>
        </w:rPr>
        <w:t xml:space="preserve"> </w:t>
      </w:r>
      <w:r w:rsidRPr="009D1C2D">
        <w:rPr>
          <w:lang w:val="it-IT"/>
        </w:rPr>
        <w:t>di</w:t>
      </w:r>
      <w:r w:rsidRPr="009D1C2D">
        <w:rPr>
          <w:spacing w:val="-11"/>
          <w:lang w:val="it-IT"/>
        </w:rPr>
        <w:t xml:space="preserve"> </w:t>
      </w:r>
      <w:r w:rsidRPr="009D1C2D">
        <w:rPr>
          <w:lang w:val="it-IT"/>
        </w:rPr>
        <w:t>ricerca</w:t>
      </w:r>
      <w:r w:rsidRPr="009D1C2D">
        <w:rPr>
          <w:spacing w:val="-11"/>
          <w:lang w:val="it-IT"/>
        </w:rPr>
        <w:t xml:space="preserve"> </w:t>
      </w:r>
      <w:r w:rsidRPr="009D1C2D">
        <w:rPr>
          <w:lang w:val="it-IT"/>
        </w:rPr>
        <w:t>usufruiti</w:t>
      </w:r>
      <w:r w:rsidRPr="009D1C2D">
        <w:rPr>
          <w:spacing w:val="-11"/>
          <w:lang w:val="it-IT"/>
        </w:rPr>
        <w:t xml:space="preserve"> </w:t>
      </w:r>
      <w:r w:rsidRPr="009D1C2D">
        <w:rPr>
          <w:lang w:val="it-IT"/>
        </w:rPr>
        <w:t>indicando</w:t>
      </w:r>
      <w:r w:rsidRPr="009D1C2D">
        <w:rPr>
          <w:spacing w:val="-10"/>
          <w:lang w:val="it-IT"/>
        </w:rPr>
        <w:t xml:space="preserve"> </w:t>
      </w:r>
      <w:r w:rsidRPr="009D1C2D">
        <w:rPr>
          <w:lang w:val="it-IT"/>
        </w:rPr>
        <w:t>l’istituzione</w:t>
      </w:r>
      <w:r w:rsidRPr="009D1C2D">
        <w:rPr>
          <w:spacing w:val="-10"/>
          <w:lang w:val="it-IT"/>
        </w:rPr>
        <w:t xml:space="preserve"> </w:t>
      </w:r>
      <w:r w:rsidRPr="009D1C2D">
        <w:rPr>
          <w:lang w:val="it-IT"/>
        </w:rPr>
        <w:t>conferente</w:t>
      </w:r>
      <w:r w:rsidRPr="009D1C2D">
        <w:rPr>
          <w:spacing w:val="-11"/>
          <w:lang w:val="it-IT"/>
        </w:rPr>
        <w:t xml:space="preserve"> </w:t>
      </w:r>
      <w:r w:rsidRPr="009D1C2D">
        <w:rPr>
          <w:lang w:val="it-IT"/>
        </w:rPr>
        <w:t>e</w:t>
      </w:r>
      <w:r w:rsidRPr="009D1C2D">
        <w:rPr>
          <w:spacing w:val="-11"/>
          <w:lang w:val="it-IT"/>
        </w:rPr>
        <w:t xml:space="preserve"> </w:t>
      </w:r>
      <w:r w:rsidRPr="009D1C2D">
        <w:rPr>
          <w:lang w:val="it-IT"/>
        </w:rPr>
        <w:t>la</w:t>
      </w:r>
      <w:r w:rsidRPr="009D1C2D">
        <w:rPr>
          <w:spacing w:val="-11"/>
          <w:lang w:val="it-IT"/>
        </w:rPr>
        <w:t xml:space="preserve"> </w:t>
      </w:r>
      <w:r w:rsidRPr="009D1C2D">
        <w:rPr>
          <w:lang w:val="it-IT"/>
        </w:rPr>
        <w:t>durata</w:t>
      </w:r>
      <w:r w:rsidRPr="009D1C2D">
        <w:rPr>
          <w:spacing w:val="-11"/>
          <w:lang w:val="it-IT"/>
        </w:rPr>
        <w:t xml:space="preserve"> </w:t>
      </w:r>
      <w:r w:rsidRPr="009D1C2D">
        <w:rPr>
          <w:lang w:val="it-IT"/>
        </w:rPr>
        <w:t>degli</w:t>
      </w:r>
      <w:r w:rsidRPr="009D1C2D">
        <w:rPr>
          <w:spacing w:val="-11"/>
          <w:lang w:val="it-IT"/>
        </w:rPr>
        <w:t xml:space="preserve"> </w:t>
      </w:r>
      <w:r w:rsidRPr="009D1C2D">
        <w:rPr>
          <w:lang w:val="it-IT"/>
        </w:rPr>
        <w:t>assegni;</w:t>
      </w:r>
    </w:p>
    <w:p w14:paraId="4281FF09" w14:textId="77777777" w:rsidR="00FD3C8B" w:rsidRPr="009D1C2D" w:rsidRDefault="00AF7C12">
      <w:pPr>
        <w:pStyle w:val="Paragrafoelenco"/>
        <w:numPr>
          <w:ilvl w:val="0"/>
          <w:numId w:val="7"/>
        </w:numPr>
        <w:tabs>
          <w:tab w:val="left" w:pos="488"/>
        </w:tabs>
        <w:spacing w:line="254" w:lineRule="auto"/>
        <w:ind w:left="110" w:right="113" w:firstLine="0"/>
        <w:jc w:val="both"/>
        <w:rPr>
          <w:lang w:val="it-IT"/>
        </w:rPr>
      </w:pPr>
      <w:r w:rsidRPr="009D1C2D">
        <w:rPr>
          <w:lang w:val="it-IT"/>
        </w:rPr>
        <w:t>eventuali contratti per ricercatori a tempo determinato indicando l’Università o l’Ente conferente e la</w:t>
      </w:r>
      <w:r w:rsidRPr="009D1C2D">
        <w:rPr>
          <w:spacing w:val="-2"/>
          <w:lang w:val="it-IT"/>
        </w:rPr>
        <w:t xml:space="preserve"> </w:t>
      </w:r>
      <w:r w:rsidRPr="009D1C2D">
        <w:rPr>
          <w:lang w:val="it-IT"/>
        </w:rPr>
        <w:t>durata;</w:t>
      </w:r>
    </w:p>
    <w:p w14:paraId="1021C5ED" w14:textId="77777777" w:rsidR="00FD3C8B" w:rsidRPr="009D1C2D" w:rsidRDefault="00AF7C12">
      <w:pPr>
        <w:pStyle w:val="Paragrafoelenco"/>
        <w:numPr>
          <w:ilvl w:val="0"/>
          <w:numId w:val="7"/>
        </w:numPr>
        <w:tabs>
          <w:tab w:val="left" w:pos="551"/>
        </w:tabs>
        <w:spacing w:before="1"/>
        <w:ind w:left="110" w:right="114" w:firstLine="0"/>
        <w:jc w:val="both"/>
        <w:rPr>
          <w:lang w:val="it-IT"/>
        </w:rPr>
      </w:pPr>
      <w:r w:rsidRPr="009D1C2D">
        <w:rPr>
          <w:lang w:val="it-IT"/>
        </w:rPr>
        <w:t>di impegnarsi a comunicare ogni cambiamento della situazione dichiarata così come ogni cambiamento dell’indirizzo di residenza o di</w:t>
      </w:r>
      <w:r w:rsidRPr="009D1C2D">
        <w:rPr>
          <w:spacing w:val="-9"/>
          <w:lang w:val="it-IT"/>
        </w:rPr>
        <w:t xml:space="preserve"> </w:t>
      </w:r>
      <w:r w:rsidRPr="009D1C2D">
        <w:rPr>
          <w:lang w:val="it-IT"/>
        </w:rPr>
        <w:t>corrispondenza.</w:t>
      </w:r>
    </w:p>
    <w:p w14:paraId="7AB2DDC6" w14:textId="77777777" w:rsidR="00FD3C8B" w:rsidRPr="009D1C2D" w:rsidRDefault="00AF7C12">
      <w:pPr>
        <w:pStyle w:val="Corpotesto"/>
        <w:ind w:left="110" w:right="114"/>
        <w:jc w:val="both"/>
        <w:rPr>
          <w:lang w:val="it-IT"/>
        </w:rPr>
      </w:pPr>
      <w:r w:rsidRPr="009D1C2D">
        <w:rPr>
          <w:lang w:val="it-IT"/>
        </w:rPr>
        <w:t>La firma del candidato in calce alla domanda di ammissione alla selezione non è soggetta ad autenticazione ai sensi dell’art. 39 D.P.R 28 dicembre 2000 n. 445.</w:t>
      </w:r>
    </w:p>
    <w:p w14:paraId="3AF2FC7A" w14:textId="77777777" w:rsidR="00FD3C8B" w:rsidRPr="009D1C2D" w:rsidRDefault="00AF7C12">
      <w:pPr>
        <w:pStyle w:val="Corpotesto"/>
        <w:spacing w:before="1" w:line="244" w:lineRule="auto"/>
        <w:ind w:left="110" w:right="113"/>
        <w:jc w:val="both"/>
        <w:rPr>
          <w:lang w:val="it-IT"/>
        </w:rPr>
      </w:pPr>
      <w:r w:rsidRPr="009D1C2D">
        <w:rPr>
          <w:u w:val="single"/>
          <w:lang w:val="it-IT"/>
        </w:rPr>
        <w:t>La mancanza della firma sulla domanda di ammissione, sulle dichiarazioni o sul curriculum, la</w:t>
      </w:r>
      <w:r w:rsidRPr="009D1C2D">
        <w:rPr>
          <w:lang w:val="it-IT"/>
        </w:rPr>
        <w:t xml:space="preserve"> </w:t>
      </w:r>
      <w:r w:rsidRPr="009D1C2D">
        <w:rPr>
          <w:u w:val="single"/>
          <w:lang w:val="it-IT"/>
        </w:rPr>
        <w:t>mancanza del requisito di ammissione o di alcune delle dette dichiarazioni comporta l’esclusione dalla</w:t>
      </w:r>
      <w:r w:rsidRPr="009D1C2D">
        <w:rPr>
          <w:lang w:val="it-IT"/>
        </w:rPr>
        <w:t xml:space="preserve"> </w:t>
      </w:r>
      <w:r w:rsidRPr="009D1C2D">
        <w:rPr>
          <w:u w:val="single"/>
          <w:lang w:val="it-IT"/>
        </w:rPr>
        <w:t xml:space="preserve">selezione.  </w:t>
      </w:r>
    </w:p>
    <w:p w14:paraId="16CC9E6D" w14:textId="77777777" w:rsidR="00FD3C8B" w:rsidRPr="009D1C2D" w:rsidRDefault="00AF7C12">
      <w:pPr>
        <w:pStyle w:val="Corpotesto"/>
        <w:spacing w:before="18"/>
        <w:ind w:left="110" w:right="111"/>
        <w:jc w:val="both"/>
        <w:rPr>
          <w:lang w:val="it-IT"/>
        </w:rPr>
      </w:pPr>
      <w:r w:rsidRPr="009D1C2D">
        <w:rPr>
          <w:lang w:val="it-IT"/>
        </w:rPr>
        <w:t>L’Amministrazione</w:t>
      </w:r>
      <w:r w:rsidRPr="009D1C2D">
        <w:rPr>
          <w:spacing w:val="-10"/>
          <w:lang w:val="it-IT"/>
        </w:rPr>
        <w:t xml:space="preserve"> </w:t>
      </w:r>
      <w:r w:rsidRPr="009D1C2D">
        <w:rPr>
          <w:lang w:val="it-IT"/>
        </w:rPr>
        <w:t>non</w:t>
      </w:r>
      <w:r w:rsidRPr="009D1C2D">
        <w:rPr>
          <w:spacing w:val="-9"/>
          <w:lang w:val="it-IT"/>
        </w:rPr>
        <w:t xml:space="preserve"> </w:t>
      </w:r>
      <w:r w:rsidRPr="009D1C2D">
        <w:rPr>
          <w:lang w:val="it-IT"/>
        </w:rPr>
        <w:t>ha</w:t>
      </w:r>
      <w:r w:rsidRPr="009D1C2D">
        <w:rPr>
          <w:spacing w:val="-9"/>
          <w:lang w:val="it-IT"/>
        </w:rPr>
        <w:t xml:space="preserve"> </w:t>
      </w:r>
      <w:r w:rsidRPr="009D1C2D">
        <w:rPr>
          <w:lang w:val="it-IT"/>
        </w:rPr>
        <w:t>alcuna</w:t>
      </w:r>
      <w:r w:rsidRPr="009D1C2D">
        <w:rPr>
          <w:spacing w:val="-9"/>
          <w:lang w:val="it-IT"/>
        </w:rPr>
        <w:t xml:space="preserve"> </w:t>
      </w:r>
      <w:r w:rsidRPr="009D1C2D">
        <w:rPr>
          <w:lang w:val="it-IT"/>
        </w:rPr>
        <w:t>responsabilità</w:t>
      </w:r>
      <w:r w:rsidRPr="009D1C2D">
        <w:rPr>
          <w:spacing w:val="-9"/>
          <w:lang w:val="it-IT"/>
        </w:rPr>
        <w:t xml:space="preserve"> </w:t>
      </w:r>
      <w:r w:rsidRPr="009D1C2D">
        <w:rPr>
          <w:lang w:val="it-IT"/>
        </w:rPr>
        <w:t>per</w:t>
      </w:r>
      <w:r w:rsidRPr="009D1C2D">
        <w:rPr>
          <w:spacing w:val="-9"/>
          <w:lang w:val="it-IT"/>
        </w:rPr>
        <w:t xml:space="preserve"> </w:t>
      </w:r>
      <w:r w:rsidRPr="009D1C2D">
        <w:rPr>
          <w:lang w:val="it-IT"/>
        </w:rPr>
        <w:t>il</w:t>
      </w:r>
      <w:r w:rsidRPr="009D1C2D">
        <w:rPr>
          <w:spacing w:val="-9"/>
          <w:lang w:val="it-IT"/>
        </w:rPr>
        <w:t xml:space="preserve"> </w:t>
      </w:r>
      <w:r w:rsidRPr="009D1C2D">
        <w:rPr>
          <w:lang w:val="it-IT"/>
        </w:rPr>
        <w:t>caso</w:t>
      </w:r>
      <w:r w:rsidRPr="009D1C2D">
        <w:rPr>
          <w:spacing w:val="-9"/>
          <w:lang w:val="it-IT"/>
        </w:rPr>
        <w:t xml:space="preserve"> </w:t>
      </w:r>
      <w:r w:rsidRPr="009D1C2D">
        <w:rPr>
          <w:lang w:val="it-IT"/>
        </w:rPr>
        <w:t>di</w:t>
      </w:r>
      <w:r w:rsidRPr="009D1C2D">
        <w:rPr>
          <w:spacing w:val="-9"/>
          <w:lang w:val="it-IT"/>
        </w:rPr>
        <w:t xml:space="preserve"> </w:t>
      </w:r>
      <w:r w:rsidRPr="009D1C2D">
        <w:rPr>
          <w:lang w:val="it-IT"/>
        </w:rPr>
        <w:t>dispersione</w:t>
      </w:r>
      <w:r w:rsidRPr="009D1C2D">
        <w:rPr>
          <w:spacing w:val="-9"/>
          <w:lang w:val="it-IT"/>
        </w:rPr>
        <w:t xml:space="preserve"> </w:t>
      </w:r>
      <w:r w:rsidRPr="009D1C2D">
        <w:rPr>
          <w:lang w:val="it-IT"/>
        </w:rPr>
        <w:t>di</w:t>
      </w:r>
      <w:r w:rsidRPr="009D1C2D">
        <w:rPr>
          <w:spacing w:val="-9"/>
          <w:lang w:val="it-IT"/>
        </w:rPr>
        <w:t xml:space="preserve"> </w:t>
      </w:r>
      <w:r w:rsidRPr="009D1C2D">
        <w:rPr>
          <w:lang w:val="it-IT"/>
        </w:rPr>
        <w:t>comunicazioni</w:t>
      </w:r>
      <w:r w:rsidRPr="009D1C2D">
        <w:rPr>
          <w:spacing w:val="-9"/>
          <w:lang w:val="it-IT"/>
        </w:rPr>
        <w:t xml:space="preserve"> </w:t>
      </w:r>
      <w:r w:rsidRPr="009D1C2D">
        <w:rPr>
          <w:lang w:val="it-IT"/>
        </w:rPr>
        <w:t>dipendente da inesatte indicazioni della residenza e del recapito da parte del candidato oppure da mancata o tardiva comunicazione del cambiamento degli</w:t>
      </w:r>
      <w:r w:rsidRPr="009D1C2D">
        <w:rPr>
          <w:spacing w:val="-7"/>
          <w:lang w:val="it-IT"/>
        </w:rPr>
        <w:t xml:space="preserve"> </w:t>
      </w:r>
      <w:r w:rsidRPr="009D1C2D">
        <w:rPr>
          <w:lang w:val="it-IT"/>
        </w:rPr>
        <w:t>stessi.</w:t>
      </w:r>
    </w:p>
    <w:p w14:paraId="0BA367B3" w14:textId="77777777" w:rsidR="0073053D" w:rsidRPr="009D1C2D" w:rsidRDefault="0073053D">
      <w:pPr>
        <w:pStyle w:val="Corpotesto"/>
        <w:ind w:left="110" w:right="106"/>
        <w:jc w:val="both"/>
        <w:rPr>
          <w:lang w:val="it-IT"/>
        </w:rPr>
      </w:pPr>
    </w:p>
    <w:p w14:paraId="42E687BA" w14:textId="1B75A764" w:rsidR="00FD3C8B" w:rsidRPr="009D1C2D" w:rsidRDefault="00AF7C12">
      <w:pPr>
        <w:pStyle w:val="Corpotesto"/>
        <w:ind w:left="110" w:right="106"/>
        <w:jc w:val="both"/>
        <w:rPr>
          <w:lang w:val="it-IT"/>
        </w:rPr>
      </w:pPr>
      <w:r w:rsidRPr="009D1C2D">
        <w:rPr>
          <w:lang w:val="it-IT"/>
        </w:rPr>
        <w:t>Ai</w:t>
      </w:r>
      <w:r w:rsidRPr="009D1C2D">
        <w:rPr>
          <w:spacing w:val="-12"/>
          <w:lang w:val="it-IT"/>
        </w:rPr>
        <w:t xml:space="preserve"> </w:t>
      </w:r>
      <w:r w:rsidRPr="009D1C2D">
        <w:rPr>
          <w:lang w:val="it-IT"/>
        </w:rPr>
        <w:t>sensi</w:t>
      </w:r>
      <w:r w:rsidRPr="009D1C2D">
        <w:rPr>
          <w:spacing w:val="-11"/>
          <w:lang w:val="it-IT"/>
        </w:rPr>
        <w:t xml:space="preserve"> </w:t>
      </w:r>
      <w:r w:rsidRPr="009D1C2D">
        <w:rPr>
          <w:lang w:val="it-IT"/>
        </w:rPr>
        <w:t>del</w:t>
      </w:r>
      <w:r w:rsidRPr="009D1C2D">
        <w:rPr>
          <w:spacing w:val="-12"/>
          <w:lang w:val="it-IT"/>
        </w:rPr>
        <w:t xml:space="preserve"> </w:t>
      </w:r>
      <w:r w:rsidRPr="009D1C2D">
        <w:rPr>
          <w:lang w:val="it-IT"/>
        </w:rPr>
        <w:t>D.P.R.</w:t>
      </w:r>
      <w:r w:rsidRPr="009D1C2D">
        <w:rPr>
          <w:spacing w:val="-11"/>
          <w:lang w:val="it-IT"/>
        </w:rPr>
        <w:t xml:space="preserve"> </w:t>
      </w:r>
      <w:r w:rsidRPr="009D1C2D">
        <w:rPr>
          <w:lang w:val="it-IT"/>
        </w:rPr>
        <w:t>28</w:t>
      </w:r>
      <w:r w:rsidRPr="009D1C2D">
        <w:rPr>
          <w:spacing w:val="-12"/>
          <w:lang w:val="it-IT"/>
        </w:rPr>
        <w:t xml:space="preserve"> </w:t>
      </w:r>
      <w:r w:rsidRPr="009D1C2D">
        <w:rPr>
          <w:lang w:val="it-IT"/>
        </w:rPr>
        <w:t>dicembre</w:t>
      </w:r>
      <w:r w:rsidRPr="009D1C2D">
        <w:rPr>
          <w:spacing w:val="-11"/>
          <w:lang w:val="it-IT"/>
        </w:rPr>
        <w:t xml:space="preserve"> </w:t>
      </w:r>
      <w:r w:rsidRPr="009D1C2D">
        <w:rPr>
          <w:lang w:val="it-IT"/>
        </w:rPr>
        <w:t>2000,</w:t>
      </w:r>
      <w:r w:rsidRPr="009D1C2D">
        <w:rPr>
          <w:spacing w:val="-12"/>
          <w:lang w:val="it-IT"/>
        </w:rPr>
        <w:t xml:space="preserve"> </w:t>
      </w:r>
      <w:r w:rsidRPr="009D1C2D">
        <w:rPr>
          <w:lang w:val="it-IT"/>
        </w:rPr>
        <w:t>n.</w:t>
      </w:r>
      <w:r w:rsidRPr="009D1C2D">
        <w:rPr>
          <w:spacing w:val="-11"/>
          <w:lang w:val="it-IT"/>
        </w:rPr>
        <w:t xml:space="preserve"> </w:t>
      </w:r>
      <w:r w:rsidRPr="009D1C2D">
        <w:rPr>
          <w:lang w:val="it-IT"/>
        </w:rPr>
        <w:t>445</w:t>
      </w:r>
      <w:r w:rsidRPr="009D1C2D">
        <w:rPr>
          <w:spacing w:val="-12"/>
          <w:lang w:val="it-IT"/>
        </w:rPr>
        <w:t xml:space="preserve"> </w:t>
      </w:r>
      <w:r w:rsidRPr="009D1C2D">
        <w:rPr>
          <w:lang w:val="it-IT"/>
        </w:rPr>
        <w:t>"Testo</w:t>
      </w:r>
      <w:r w:rsidRPr="009D1C2D">
        <w:rPr>
          <w:spacing w:val="-11"/>
          <w:lang w:val="it-IT"/>
        </w:rPr>
        <w:t xml:space="preserve"> </w:t>
      </w:r>
      <w:r w:rsidRPr="009D1C2D">
        <w:rPr>
          <w:lang w:val="it-IT"/>
        </w:rPr>
        <w:t>Unico</w:t>
      </w:r>
      <w:r w:rsidRPr="009D1C2D">
        <w:rPr>
          <w:spacing w:val="-11"/>
          <w:lang w:val="it-IT"/>
        </w:rPr>
        <w:t xml:space="preserve"> </w:t>
      </w:r>
      <w:r w:rsidRPr="009D1C2D">
        <w:rPr>
          <w:lang w:val="it-IT"/>
        </w:rPr>
        <w:t>delle</w:t>
      </w:r>
      <w:r w:rsidRPr="009D1C2D">
        <w:rPr>
          <w:spacing w:val="-12"/>
          <w:lang w:val="it-IT"/>
        </w:rPr>
        <w:t xml:space="preserve"> </w:t>
      </w:r>
      <w:r w:rsidRPr="009D1C2D">
        <w:rPr>
          <w:lang w:val="it-IT"/>
        </w:rPr>
        <w:t>disposizioni</w:t>
      </w:r>
      <w:r w:rsidRPr="009D1C2D">
        <w:rPr>
          <w:spacing w:val="-11"/>
          <w:lang w:val="it-IT"/>
        </w:rPr>
        <w:t xml:space="preserve"> </w:t>
      </w:r>
      <w:r w:rsidRPr="009D1C2D">
        <w:rPr>
          <w:lang w:val="it-IT"/>
        </w:rPr>
        <w:t>legislative</w:t>
      </w:r>
      <w:r w:rsidRPr="009D1C2D">
        <w:rPr>
          <w:spacing w:val="-12"/>
          <w:lang w:val="it-IT"/>
        </w:rPr>
        <w:t xml:space="preserve"> </w:t>
      </w:r>
      <w:r w:rsidRPr="009D1C2D">
        <w:rPr>
          <w:lang w:val="it-IT"/>
        </w:rPr>
        <w:t>e</w:t>
      </w:r>
      <w:r w:rsidRPr="009D1C2D">
        <w:rPr>
          <w:spacing w:val="-11"/>
          <w:lang w:val="it-IT"/>
        </w:rPr>
        <w:t xml:space="preserve"> </w:t>
      </w:r>
      <w:r w:rsidRPr="009D1C2D">
        <w:rPr>
          <w:lang w:val="it-IT"/>
        </w:rPr>
        <w:t>regolamentari in materia di documentazione amministrativa" e successive modifiche nonché della Legge 183/2011, i titoli da allegare alla domanda o che il candidato ritenesse utile produrre ai fini della</w:t>
      </w:r>
      <w:r w:rsidRPr="009D1C2D">
        <w:rPr>
          <w:spacing w:val="-38"/>
          <w:lang w:val="it-IT"/>
        </w:rPr>
        <w:t xml:space="preserve"> </w:t>
      </w:r>
      <w:r w:rsidRPr="009D1C2D">
        <w:rPr>
          <w:lang w:val="it-IT"/>
        </w:rPr>
        <w:t>valutazione:</w:t>
      </w:r>
    </w:p>
    <w:p w14:paraId="20F1B307" w14:textId="77777777" w:rsidR="00FD3C8B" w:rsidRPr="009D1C2D" w:rsidRDefault="00AF7C12">
      <w:pPr>
        <w:pStyle w:val="Paragrafoelenco"/>
        <w:numPr>
          <w:ilvl w:val="0"/>
          <w:numId w:val="6"/>
        </w:numPr>
        <w:tabs>
          <w:tab w:val="left" w:pos="247"/>
        </w:tabs>
        <w:ind w:right="112" w:firstLine="0"/>
        <w:rPr>
          <w:lang w:val="it-IT"/>
        </w:rPr>
      </w:pPr>
      <w:r w:rsidRPr="009D1C2D">
        <w:rPr>
          <w:lang w:val="it-IT"/>
        </w:rPr>
        <w:t>ove provenienti da altre pubbliche amministrazioni italiane, dovranno essere prodotti esclusivamente mediante dichiarazioni sostitutive ai sensi degli art. 46 e 47 del DPR 445/2000 (</w:t>
      </w:r>
      <w:proofErr w:type="spellStart"/>
      <w:r w:rsidRPr="009D1C2D">
        <w:rPr>
          <w:lang w:val="it-IT"/>
        </w:rPr>
        <w:t>All</w:t>
      </w:r>
      <w:proofErr w:type="spellEnd"/>
      <w:r w:rsidRPr="009D1C2D">
        <w:rPr>
          <w:lang w:val="it-IT"/>
        </w:rPr>
        <w:t>. A e B), allegando fotocopia di un valido documento di riconoscimento: non verranno quindi accettati, ai sensi dell’art. 15 della</w:t>
      </w:r>
      <w:r w:rsidRPr="009D1C2D">
        <w:rPr>
          <w:spacing w:val="-14"/>
          <w:lang w:val="it-IT"/>
        </w:rPr>
        <w:t xml:space="preserve"> </w:t>
      </w:r>
      <w:r w:rsidRPr="009D1C2D">
        <w:rPr>
          <w:lang w:val="it-IT"/>
        </w:rPr>
        <w:t>Legge</w:t>
      </w:r>
      <w:r w:rsidRPr="009D1C2D">
        <w:rPr>
          <w:spacing w:val="-13"/>
          <w:lang w:val="it-IT"/>
        </w:rPr>
        <w:t xml:space="preserve"> </w:t>
      </w:r>
      <w:r w:rsidRPr="009D1C2D">
        <w:rPr>
          <w:lang w:val="it-IT"/>
        </w:rPr>
        <w:t>n.</w:t>
      </w:r>
      <w:r w:rsidRPr="009D1C2D">
        <w:rPr>
          <w:spacing w:val="-14"/>
          <w:lang w:val="it-IT"/>
        </w:rPr>
        <w:t xml:space="preserve"> </w:t>
      </w:r>
      <w:r w:rsidRPr="009D1C2D">
        <w:rPr>
          <w:lang w:val="it-IT"/>
        </w:rPr>
        <w:t>183/2011,</w:t>
      </w:r>
      <w:r w:rsidRPr="009D1C2D">
        <w:rPr>
          <w:spacing w:val="-13"/>
          <w:lang w:val="it-IT"/>
        </w:rPr>
        <w:t xml:space="preserve"> </w:t>
      </w:r>
      <w:r w:rsidRPr="009D1C2D">
        <w:rPr>
          <w:lang w:val="it-IT"/>
        </w:rPr>
        <w:t>certificati</w:t>
      </w:r>
      <w:r w:rsidRPr="009D1C2D">
        <w:rPr>
          <w:spacing w:val="-13"/>
          <w:lang w:val="it-IT"/>
        </w:rPr>
        <w:t xml:space="preserve"> </w:t>
      </w:r>
      <w:r w:rsidRPr="009D1C2D">
        <w:rPr>
          <w:lang w:val="it-IT"/>
        </w:rPr>
        <w:t>provenienti</w:t>
      </w:r>
      <w:r w:rsidRPr="009D1C2D">
        <w:rPr>
          <w:spacing w:val="-14"/>
          <w:lang w:val="it-IT"/>
        </w:rPr>
        <w:t xml:space="preserve"> </w:t>
      </w:r>
      <w:r w:rsidRPr="009D1C2D">
        <w:rPr>
          <w:lang w:val="it-IT"/>
        </w:rPr>
        <w:t>da</w:t>
      </w:r>
      <w:r w:rsidRPr="009D1C2D">
        <w:rPr>
          <w:spacing w:val="-13"/>
          <w:lang w:val="it-IT"/>
        </w:rPr>
        <w:t xml:space="preserve"> </w:t>
      </w:r>
      <w:r w:rsidRPr="009D1C2D">
        <w:rPr>
          <w:lang w:val="it-IT"/>
        </w:rPr>
        <w:t>pubbliche</w:t>
      </w:r>
      <w:r w:rsidRPr="009D1C2D">
        <w:rPr>
          <w:spacing w:val="-14"/>
          <w:lang w:val="it-IT"/>
        </w:rPr>
        <w:t xml:space="preserve"> </w:t>
      </w:r>
      <w:r w:rsidRPr="009D1C2D">
        <w:rPr>
          <w:lang w:val="it-IT"/>
        </w:rPr>
        <w:t>amministrazioni</w:t>
      </w:r>
      <w:r w:rsidRPr="009D1C2D">
        <w:rPr>
          <w:spacing w:val="-13"/>
          <w:lang w:val="it-IT"/>
        </w:rPr>
        <w:t xml:space="preserve"> </w:t>
      </w:r>
      <w:r w:rsidRPr="009D1C2D">
        <w:rPr>
          <w:lang w:val="it-IT"/>
        </w:rPr>
        <w:t>italiane</w:t>
      </w:r>
      <w:r w:rsidRPr="009D1C2D">
        <w:rPr>
          <w:spacing w:val="-13"/>
          <w:lang w:val="it-IT"/>
        </w:rPr>
        <w:t xml:space="preserve"> </w:t>
      </w:r>
      <w:r w:rsidRPr="009D1C2D">
        <w:rPr>
          <w:lang w:val="it-IT"/>
        </w:rPr>
        <w:t>o</w:t>
      </w:r>
      <w:r w:rsidRPr="009D1C2D">
        <w:rPr>
          <w:spacing w:val="-14"/>
          <w:lang w:val="it-IT"/>
        </w:rPr>
        <w:t xml:space="preserve"> </w:t>
      </w:r>
      <w:r w:rsidRPr="009D1C2D">
        <w:rPr>
          <w:lang w:val="it-IT"/>
        </w:rPr>
        <w:t>da</w:t>
      </w:r>
      <w:r w:rsidRPr="009D1C2D">
        <w:rPr>
          <w:spacing w:val="-13"/>
          <w:lang w:val="it-IT"/>
        </w:rPr>
        <w:t xml:space="preserve"> </w:t>
      </w:r>
      <w:r w:rsidRPr="009D1C2D">
        <w:rPr>
          <w:lang w:val="it-IT"/>
        </w:rPr>
        <w:t>gestori</w:t>
      </w:r>
      <w:r w:rsidRPr="009D1C2D">
        <w:rPr>
          <w:spacing w:val="-13"/>
          <w:lang w:val="it-IT"/>
        </w:rPr>
        <w:t xml:space="preserve"> </w:t>
      </w:r>
      <w:r w:rsidRPr="009D1C2D">
        <w:rPr>
          <w:lang w:val="it-IT"/>
        </w:rPr>
        <w:t>italiani di pubblici servizi; le autocertificazioni possono essere utilizzate anche dai cittadini appartenenti all’Unione</w:t>
      </w:r>
      <w:r w:rsidRPr="009D1C2D">
        <w:rPr>
          <w:spacing w:val="-2"/>
          <w:lang w:val="it-IT"/>
        </w:rPr>
        <w:t xml:space="preserve"> </w:t>
      </w:r>
      <w:r w:rsidRPr="009D1C2D">
        <w:rPr>
          <w:lang w:val="it-IT"/>
        </w:rPr>
        <w:t>Europea;</w:t>
      </w:r>
    </w:p>
    <w:p w14:paraId="2DBA6AAF" w14:textId="16CDE345" w:rsidR="00FD3C8B" w:rsidRPr="009D1C2D" w:rsidRDefault="00AF7C12">
      <w:pPr>
        <w:pStyle w:val="Paragrafoelenco"/>
        <w:numPr>
          <w:ilvl w:val="0"/>
          <w:numId w:val="6"/>
        </w:numPr>
        <w:tabs>
          <w:tab w:val="left" w:pos="300"/>
        </w:tabs>
        <w:spacing w:before="94"/>
        <w:ind w:right="113" w:firstLine="0"/>
      </w:pPr>
      <w:r w:rsidRPr="009D1C2D">
        <w:rPr>
          <w:lang w:val="it-IT"/>
        </w:rPr>
        <w:lastRenderedPageBreak/>
        <w:t>ove provenienti da soggetti privati italiani, potranno essere prodotti in originale o in fotocopia, dichiarata conforme all’originale ai sensi degli artt. 18 e 19 del DPR 445/2000 o autocertificati ai sensi degli art. 46 e 47 del DPR 445/2000 (</w:t>
      </w:r>
      <w:proofErr w:type="spellStart"/>
      <w:r w:rsidRPr="009D1C2D">
        <w:rPr>
          <w:lang w:val="it-IT"/>
        </w:rPr>
        <w:t>All</w:t>
      </w:r>
      <w:proofErr w:type="spellEnd"/>
      <w:r w:rsidRPr="009D1C2D">
        <w:rPr>
          <w:lang w:val="it-IT"/>
        </w:rPr>
        <w:t>.</w:t>
      </w:r>
      <w:r w:rsidRPr="009D1C2D">
        <w:rPr>
          <w:spacing w:val="-11"/>
          <w:lang w:val="it-IT"/>
        </w:rPr>
        <w:t xml:space="preserve"> </w:t>
      </w:r>
      <w:r w:rsidRPr="009D1C2D">
        <w:t>B);</w:t>
      </w:r>
    </w:p>
    <w:p w14:paraId="73948C1B" w14:textId="77777777" w:rsidR="0073053D" w:rsidRPr="009D1C2D" w:rsidRDefault="0073053D" w:rsidP="00DA141D">
      <w:pPr>
        <w:pStyle w:val="Paragrafoelenco"/>
        <w:tabs>
          <w:tab w:val="left" w:pos="300"/>
        </w:tabs>
        <w:spacing w:before="94"/>
        <w:ind w:right="113" w:firstLine="0"/>
      </w:pPr>
    </w:p>
    <w:p w14:paraId="639B99AF" w14:textId="7F2C8040" w:rsidR="00FD3C8B" w:rsidRPr="009D1C2D" w:rsidRDefault="00AF7C12">
      <w:pPr>
        <w:pStyle w:val="Paragrafoelenco"/>
        <w:numPr>
          <w:ilvl w:val="0"/>
          <w:numId w:val="6"/>
        </w:numPr>
        <w:tabs>
          <w:tab w:val="left" w:pos="285"/>
        </w:tabs>
        <w:spacing w:before="4"/>
        <w:ind w:right="110" w:firstLine="0"/>
        <w:rPr>
          <w:lang w:val="it-IT"/>
        </w:rPr>
      </w:pPr>
      <w:r w:rsidRPr="009D1C2D">
        <w:rPr>
          <w:lang w:val="it-IT"/>
        </w:rPr>
        <w:t xml:space="preserve">in ogni caso, ove prodotti da cittadini non appartenenti all’Unione Europea (ove soggiornanti, in assenza di convenzioni internazionali tra l’Italia e il Paese di provenienza del candidato), tutti i documenti dovranno essere prodotti mediante certificazione o attestazione originale rilasciata dalla competente autorità dello Stato estero, </w:t>
      </w:r>
      <w:r w:rsidRPr="009D1C2D">
        <w:rPr>
          <w:b/>
          <w:bCs/>
          <w:lang w:val="it-IT"/>
        </w:rPr>
        <w:t>corredata di dichiarazione di valore tradotta in lingua</w:t>
      </w:r>
      <w:r w:rsidRPr="009D1C2D">
        <w:rPr>
          <w:lang w:val="it-IT"/>
        </w:rPr>
        <w:t xml:space="preserve"> </w:t>
      </w:r>
      <w:r w:rsidRPr="009D1C2D">
        <w:rPr>
          <w:b/>
          <w:bCs/>
          <w:lang w:val="it-IT"/>
        </w:rPr>
        <w:t>italiana autenticata dall’autorità consolare italiana che ne attesta la conformità all’originale</w:t>
      </w:r>
      <w:r w:rsidRPr="009D1C2D">
        <w:rPr>
          <w:lang w:val="it-IT"/>
        </w:rPr>
        <w:t>, dopo avere ammonito</w:t>
      </w:r>
      <w:r w:rsidRPr="009D1C2D">
        <w:rPr>
          <w:spacing w:val="-15"/>
          <w:lang w:val="it-IT"/>
        </w:rPr>
        <w:t xml:space="preserve"> </w:t>
      </w:r>
      <w:r w:rsidRPr="009D1C2D">
        <w:rPr>
          <w:lang w:val="it-IT"/>
        </w:rPr>
        <w:t>sulle</w:t>
      </w:r>
      <w:r w:rsidRPr="009D1C2D">
        <w:rPr>
          <w:spacing w:val="-14"/>
          <w:lang w:val="it-IT"/>
        </w:rPr>
        <w:t xml:space="preserve"> </w:t>
      </w:r>
      <w:r w:rsidRPr="009D1C2D">
        <w:rPr>
          <w:lang w:val="it-IT"/>
        </w:rPr>
        <w:t>conseguenze</w:t>
      </w:r>
      <w:r w:rsidRPr="009D1C2D">
        <w:rPr>
          <w:spacing w:val="-14"/>
          <w:lang w:val="it-IT"/>
        </w:rPr>
        <w:t xml:space="preserve"> </w:t>
      </w:r>
      <w:r w:rsidRPr="009D1C2D">
        <w:rPr>
          <w:lang w:val="it-IT"/>
        </w:rPr>
        <w:t>penali</w:t>
      </w:r>
      <w:r w:rsidRPr="009D1C2D">
        <w:rPr>
          <w:spacing w:val="-15"/>
          <w:lang w:val="it-IT"/>
        </w:rPr>
        <w:t xml:space="preserve"> </w:t>
      </w:r>
      <w:r w:rsidRPr="009D1C2D">
        <w:rPr>
          <w:lang w:val="it-IT"/>
        </w:rPr>
        <w:t>della</w:t>
      </w:r>
      <w:r w:rsidRPr="009D1C2D">
        <w:rPr>
          <w:spacing w:val="-14"/>
          <w:lang w:val="it-IT"/>
        </w:rPr>
        <w:t xml:space="preserve"> </w:t>
      </w:r>
      <w:r w:rsidRPr="009D1C2D">
        <w:rPr>
          <w:lang w:val="it-IT"/>
        </w:rPr>
        <w:t>produzione</w:t>
      </w:r>
      <w:r w:rsidRPr="009D1C2D">
        <w:rPr>
          <w:spacing w:val="-14"/>
          <w:lang w:val="it-IT"/>
        </w:rPr>
        <w:t xml:space="preserve"> </w:t>
      </w:r>
      <w:r w:rsidRPr="009D1C2D">
        <w:rPr>
          <w:lang w:val="it-IT"/>
        </w:rPr>
        <w:t>di</w:t>
      </w:r>
      <w:r w:rsidRPr="009D1C2D">
        <w:rPr>
          <w:spacing w:val="-14"/>
          <w:lang w:val="it-IT"/>
        </w:rPr>
        <w:t xml:space="preserve"> </w:t>
      </w:r>
      <w:r w:rsidRPr="009D1C2D">
        <w:rPr>
          <w:lang w:val="it-IT"/>
        </w:rPr>
        <w:t>atti</w:t>
      </w:r>
      <w:r w:rsidRPr="009D1C2D">
        <w:rPr>
          <w:spacing w:val="-15"/>
          <w:lang w:val="it-IT"/>
        </w:rPr>
        <w:t xml:space="preserve"> </w:t>
      </w:r>
      <w:r w:rsidRPr="009D1C2D">
        <w:rPr>
          <w:lang w:val="it-IT"/>
        </w:rPr>
        <w:t>o</w:t>
      </w:r>
      <w:r w:rsidRPr="009D1C2D">
        <w:rPr>
          <w:spacing w:val="-14"/>
          <w:lang w:val="it-IT"/>
        </w:rPr>
        <w:t xml:space="preserve"> </w:t>
      </w:r>
      <w:r w:rsidRPr="009D1C2D">
        <w:rPr>
          <w:lang w:val="it-IT"/>
        </w:rPr>
        <w:t>documenti</w:t>
      </w:r>
      <w:r w:rsidRPr="009D1C2D">
        <w:rPr>
          <w:spacing w:val="-14"/>
          <w:lang w:val="it-IT"/>
        </w:rPr>
        <w:t xml:space="preserve"> </w:t>
      </w:r>
      <w:r w:rsidRPr="009D1C2D">
        <w:rPr>
          <w:lang w:val="it-IT"/>
        </w:rPr>
        <w:t>non</w:t>
      </w:r>
      <w:r w:rsidRPr="009D1C2D">
        <w:rPr>
          <w:spacing w:val="-14"/>
          <w:lang w:val="it-IT"/>
        </w:rPr>
        <w:t xml:space="preserve"> </w:t>
      </w:r>
      <w:r w:rsidRPr="009D1C2D">
        <w:rPr>
          <w:lang w:val="it-IT"/>
        </w:rPr>
        <w:t>veritieri</w:t>
      </w:r>
      <w:r w:rsidRPr="009D1C2D">
        <w:rPr>
          <w:spacing w:val="-15"/>
          <w:lang w:val="it-IT"/>
        </w:rPr>
        <w:t xml:space="preserve"> </w:t>
      </w:r>
      <w:r w:rsidRPr="009D1C2D">
        <w:rPr>
          <w:lang w:val="it-IT"/>
        </w:rPr>
        <w:t>(art.</w:t>
      </w:r>
      <w:r w:rsidRPr="009D1C2D">
        <w:rPr>
          <w:spacing w:val="-14"/>
          <w:lang w:val="it-IT"/>
        </w:rPr>
        <w:t xml:space="preserve"> </w:t>
      </w:r>
      <w:r w:rsidRPr="009D1C2D">
        <w:rPr>
          <w:lang w:val="it-IT"/>
        </w:rPr>
        <w:t>3</w:t>
      </w:r>
      <w:r w:rsidRPr="009D1C2D">
        <w:rPr>
          <w:spacing w:val="-14"/>
          <w:lang w:val="it-IT"/>
        </w:rPr>
        <w:t xml:space="preserve"> </w:t>
      </w:r>
      <w:r w:rsidRPr="009D1C2D">
        <w:rPr>
          <w:lang w:val="it-IT"/>
        </w:rPr>
        <w:t>co.</w:t>
      </w:r>
      <w:r w:rsidRPr="009D1C2D">
        <w:rPr>
          <w:spacing w:val="-14"/>
          <w:lang w:val="it-IT"/>
        </w:rPr>
        <w:t xml:space="preserve"> </w:t>
      </w:r>
      <w:r w:rsidRPr="009D1C2D">
        <w:rPr>
          <w:lang w:val="it-IT"/>
        </w:rPr>
        <w:t>4</w:t>
      </w:r>
      <w:r w:rsidRPr="009D1C2D">
        <w:rPr>
          <w:spacing w:val="-15"/>
          <w:lang w:val="it-IT"/>
        </w:rPr>
        <w:t xml:space="preserve"> </w:t>
      </w:r>
      <w:r w:rsidRPr="009D1C2D">
        <w:rPr>
          <w:lang w:val="it-IT"/>
        </w:rPr>
        <w:t>D.P.</w:t>
      </w:r>
      <w:r w:rsidR="00245933" w:rsidRPr="009D1C2D">
        <w:rPr>
          <w:lang w:val="it-IT"/>
        </w:rPr>
        <w:t xml:space="preserve">R. n.445/2000). </w:t>
      </w:r>
    </w:p>
    <w:p w14:paraId="02D4094E" w14:textId="77777777" w:rsidR="0073053D" w:rsidRPr="009D1C2D" w:rsidRDefault="0073053D">
      <w:pPr>
        <w:pStyle w:val="Corpotesto"/>
        <w:spacing w:line="244" w:lineRule="auto"/>
        <w:ind w:left="110" w:right="112"/>
        <w:rPr>
          <w:lang w:val="it-IT"/>
        </w:rPr>
      </w:pPr>
    </w:p>
    <w:p w14:paraId="6363ADCE" w14:textId="1B0DFDF3" w:rsidR="00FD3C8B" w:rsidRPr="009D1C2D" w:rsidRDefault="00AF7C12">
      <w:pPr>
        <w:pStyle w:val="Corpotesto"/>
        <w:spacing w:line="244" w:lineRule="auto"/>
        <w:ind w:left="110" w:right="112"/>
        <w:rPr>
          <w:lang w:val="it-IT"/>
        </w:rPr>
      </w:pPr>
      <w:r w:rsidRPr="009D1C2D">
        <w:rPr>
          <w:lang w:val="it-IT"/>
        </w:rPr>
        <w:t>La dichiarazione di valore in loco viene rilasciata dalla rappresentanza diplomatico-consolare italiana del Paese al cui ordinamento appartiene l’istituzione che ha rilasciato il titolo;</w:t>
      </w:r>
    </w:p>
    <w:p w14:paraId="020FB2DF" w14:textId="32D6E049" w:rsidR="00FD3C8B" w:rsidRPr="009D1C2D" w:rsidRDefault="00AF7C12">
      <w:pPr>
        <w:pStyle w:val="Paragrafoelenco"/>
        <w:numPr>
          <w:ilvl w:val="0"/>
          <w:numId w:val="6"/>
        </w:numPr>
        <w:tabs>
          <w:tab w:val="left" w:pos="279"/>
        </w:tabs>
        <w:spacing w:before="17" w:line="254" w:lineRule="auto"/>
        <w:ind w:right="113" w:firstLine="0"/>
        <w:jc w:val="left"/>
        <w:rPr>
          <w:lang w:val="it-IT"/>
        </w:rPr>
      </w:pPr>
      <w:r w:rsidRPr="009D1C2D">
        <w:rPr>
          <w:lang w:val="it-IT"/>
        </w:rPr>
        <w:t>ove formati all’estero e non dichiarati equipollenti ai sensi della vigente normativa italiana, dovrà essere allegata: richiesta di equivalenza</w:t>
      </w:r>
      <w:r w:rsidR="008F6FAA" w:rsidRPr="009D1C2D">
        <w:rPr>
          <w:lang w:val="it-IT"/>
        </w:rPr>
        <w:t xml:space="preserve"> indirizzata alla Commissione</w:t>
      </w:r>
      <w:r w:rsidRPr="009D1C2D">
        <w:rPr>
          <w:lang w:val="it-IT"/>
        </w:rPr>
        <w:t>, ai soli fini della partecipazione alla selezione, corredata,</w:t>
      </w:r>
      <w:r w:rsidRPr="009D1C2D">
        <w:rPr>
          <w:spacing w:val="-5"/>
          <w:lang w:val="it-IT"/>
        </w:rPr>
        <w:t xml:space="preserve"> </w:t>
      </w:r>
      <w:r w:rsidRPr="009D1C2D">
        <w:rPr>
          <w:lang w:val="it-IT"/>
        </w:rPr>
        <w:t>da:</w:t>
      </w:r>
    </w:p>
    <w:p w14:paraId="2F4DD23B" w14:textId="56D1F8FA" w:rsidR="00FD3C8B" w:rsidRPr="009D1C2D" w:rsidRDefault="00AF7C12">
      <w:pPr>
        <w:pStyle w:val="Paragrafoelenco"/>
        <w:numPr>
          <w:ilvl w:val="0"/>
          <w:numId w:val="5"/>
        </w:numPr>
        <w:tabs>
          <w:tab w:val="left" w:pos="1081"/>
        </w:tabs>
        <w:spacing w:before="1"/>
        <w:ind w:right="108" w:firstLine="708"/>
        <w:jc w:val="both"/>
        <w:rPr>
          <w:lang w:val="it-IT"/>
        </w:rPr>
      </w:pPr>
      <w:r w:rsidRPr="009D1C2D">
        <w:rPr>
          <w:lang w:val="it-IT"/>
        </w:rPr>
        <w:t>se cittadini italiani e comunitari: dichiarazione sostitutiva di certificazione ai sensi del D.P.R. 28/12/2000 n. 445 e successive modificazioni, relativa ai titoli universitari conseguiti con l’elenco degli esami</w:t>
      </w:r>
      <w:r w:rsidRPr="009D1C2D">
        <w:rPr>
          <w:spacing w:val="-6"/>
          <w:lang w:val="it-IT"/>
        </w:rPr>
        <w:t xml:space="preserve"> </w:t>
      </w:r>
      <w:r w:rsidRPr="009D1C2D">
        <w:rPr>
          <w:lang w:val="it-IT"/>
        </w:rPr>
        <w:t>eventualmente</w:t>
      </w:r>
      <w:r w:rsidRPr="009D1C2D">
        <w:rPr>
          <w:spacing w:val="-7"/>
          <w:lang w:val="it-IT"/>
        </w:rPr>
        <w:t xml:space="preserve"> </w:t>
      </w:r>
      <w:r w:rsidRPr="009D1C2D">
        <w:rPr>
          <w:lang w:val="it-IT"/>
        </w:rPr>
        <w:t>sostenuti,</w:t>
      </w:r>
      <w:r w:rsidRPr="009D1C2D">
        <w:rPr>
          <w:spacing w:val="-6"/>
          <w:lang w:val="it-IT"/>
        </w:rPr>
        <w:t xml:space="preserve"> </w:t>
      </w:r>
      <w:r w:rsidRPr="009D1C2D">
        <w:rPr>
          <w:lang w:val="it-IT"/>
        </w:rPr>
        <w:t>la</w:t>
      </w:r>
      <w:r w:rsidRPr="009D1C2D">
        <w:rPr>
          <w:spacing w:val="-7"/>
          <w:lang w:val="it-IT"/>
        </w:rPr>
        <w:t xml:space="preserve"> </w:t>
      </w:r>
      <w:r w:rsidRPr="009D1C2D">
        <w:rPr>
          <w:lang w:val="it-IT"/>
        </w:rPr>
        <w:t>relativa</w:t>
      </w:r>
      <w:r w:rsidRPr="009D1C2D">
        <w:rPr>
          <w:spacing w:val="-6"/>
          <w:lang w:val="it-IT"/>
        </w:rPr>
        <w:t xml:space="preserve"> </w:t>
      </w:r>
      <w:r w:rsidRPr="009D1C2D">
        <w:rPr>
          <w:lang w:val="it-IT"/>
        </w:rPr>
        <w:t>valutazione,</w:t>
      </w:r>
      <w:r w:rsidRPr="009D1C2D">
        <w:rPr>
          <w:spacing w:val="-5"/>
          <w:lang w:val="it-IT"/>
        </w:rPr>
        <w:t xml:space="preserve"> </w:t>
      </w:r>
      <w:r w:rsidRPr="009D1C2D">
        <w:rPr>
          <w:lang w:val="it-IT"/>
        </w:rPr>
        <w:t>ove</w:t>
      </w:r>
      <w:r w:rsidRPr="009D1C2D">
        <w:rPr>
          <w:spacing w:val="-7"/>
          <w:lang w:val="it-IT"/>
        </w:rPr>
        <w:t xml:space="preserve"> </w:t>
      </w:r>
      <w:r w:rsidRPr="009D1C2D">
        <w:rPr>
          <w:lang w:val="it-IT"/>
        </w:rPr>
        <w:t>previst</w:t>
      </w:r>
      <w:r w:rsidR="00CC32A0" w:rsidRPr="009D1C2D">
        <w:rPr>
          <w:lang w:val="it-IT"/>
        </w:rPr>
        <w:t>i</w:t>
      </w:r>
      <w:r w:rsidRPr="009D1C2D">
        <w:rPr>
          <w:lang w:val="it-IT"/>
        </w:rPr>
        <w:t>,</w:t>
      </w:r>
      <w:r w:rsidRPr="009D1C2D">
        <w:rPr>
          <w:spacing w:val="-6"/>
          <w:lang w:val="it-IT"/>
        </w:rPr>
        <w:t xml:space="preserve"> </w:t>
      </w:r>
      <w:r w:rsidRPr="009D1C2D">
        <w:rPr>
          <w:lang w:val="it-IT"/>
        </w:rPr>
        <w:t>e</w:t>
      </w:r>
      <w:r w:rsidRPr="009D1C2D">
        <w:rPr>
          <w:spacing w:val="-7"/>
          <w:lang w:val="it-IT"/>
        </w:rPr>
        <w:t xml:space="preserve"> </w:t>
      </w:r>
      <w:r w:rsidRPr="009D1C2D">
        <w:rPr>
          <w:lang w:val="it-IT"/>
        </w:rPr>
        <w:t>la</w:t>
      </w:r>
      <w:r w:rsidRPr="009D1C2D">
        <w:rPr>
          <w:spacing w:val="-7"/>
          <w:lang w:val="it-IT"/>
        </w:rPr>
        <w:t xml:space="preserve"> </w:t>
      </w:r>
      <w:r w:rsidRPr="009D1C2D">
        <w:rPr>
          <w:lang w:val="it-IT"/>
        </w:rPr>
        <w:t>durata</w:t>
      </w:r>
      <w:r w:rsidRPr="009D1C2D">
        <w:rPr>
          <w:spacing w:val="-6"/>
          <w:lang w:val="it-IT"/>
        </w:rPr>
        <w:t xml:space="preserve"> </w:t>
      </w:r>
      <w:r w:rsidRPr="009D1C2D">
        <w:rPr>
          <w:lang w:val="it-IT"/>
        </w:rPr>
        <w:t>legale</w:t>
      </w:r>
      <w:r w:rsidRPr="009D1C2D">
        <w:rPr>
          <w:spacing w:val="-7"/>
          <w:lang w:val="it-IT"/>
        </w:rPr>
        <w:t xml:space="preserve"> </w:t>
      </w:r>
      <w:r w:rsidRPr="009D1C2D">
        <w:rPr>
          <w:lang w:val="it-IT"/>
        </w:rPr>
        <w:t>del</w:t>
      </w:r>
      <w:r w:rsidRPr="009D1C2D">
        <w:rPr>
          <w:spacing w:val="-6"/>
          <w:lang w:val="it-IT"/>
        </w:rPr>
        <w:t xml:space="preserve"> </w:t>
      </w:r>
      <w:r w:rsidRPr="009D1C2D">
        <w:rPr>
          <w:lang w:val="it-IT"/>
        </w:rPr>
        <w:t>corso,</w:t>
      </w:r>
      <w:r w:rsidRPr="009D1C2D">
        <w:rPr>
          <w:spacing w:val="-6"/>
          <w:lang w:val="it-IT"/>
        </w:rPr>
        <w:t xml:space="preserve"> </w:t>
      </w:r>
      <w:r w:rsidRPr="009D1C2D">
        <w:rPr>
          <w:lang w:val="it-IT"/>
        </w:rPr>
        <w:t>onde consentire alla Commissione di valutare l’equivalenza, ai soli fini della presente selezione, del titolo straniero a quelli indicati nell’art.</w:t>
      </w:r>
      <w:r w:rsidRPr="009D1C2D">
        <w:rPr>
          <w:spacing w:val="-6"/>
          <w:lang w:val="it-IT"/>
        </w:rPr>
        <w:t xml:space="preserve"> </w:t>
      </w:r>
      <w:r w:rsidRPr="009D1C2D">
        <w:rPr>
          <w:lang w:val="it-IT"/>
        </w:rPr>
        <w:t>2;</w:t>
      </w:r>
    </w:p>
    <w:p w14:paraId="5786E445" w14:textId="2AA893EC" w:rsidR="00FD3C8B" w:rsidRPr="009D1C2D" w:rsidRDefault="00AF7C12">
      <w:pPr>
        <w:pStyle w:val="Paragrafoelenco"/>
        <w:numPr>
          <w:ilvl w:val="0"/>
          <w:numId w:val="5"/>
        </w:numPr>
        <w:tabs>
          <w:tab w:val="left" w:pos="1089"/>
        </w:tabs>
        <w:ind w:right="110" w:firstLine="708"/>
        <w:jc w:val="both"/>
        <w:rPr>
          <w:lang w:val="it-IT"/>
        </w:rPr>
      </w:pPr>
      <w:r w:rsidRPr="009D1C2D">
        <w:rPr>
          <w:lang w:val="it-IT"/>
        </w:rPr>
        <w:t xml:space="preserve">se cittadini extracomunitari: certificati originali tradotti in lingua italiana o inglese, insieme a </w:t>
      </w:r>
      <w:r w:rsidRPr="009D1C2D">
        <w:rPr>
          <w:b/>
          <w:bCs/>
          <w:lang w:val="it-IT"/>
        </w:rPr>
        <w:t>dichiarazione di valore certificata</w:t>
      </w:r>
      <w:r w:rsidRPr="009D1C2D">
        <w:rPr>
          <w:lang w:val="it-IT"/>
        </w:rPr>
        <w:t>, tradotta e legalmente validata dei titoli universitari conseguiti. La dichiarazione di valore in loco viene rilasciata dalla rappresentanza diplomatico - consolare italiana del Paese al cui ordinamento appartiene l’istituzione che ha rilasciato il</w:t>
      </w:r>
      <w:r w:rsidRPr="009D1C2D">
        <w:rPr>
          <w:spacing w:val="-10"/>
          <w:lang w:val="it-IT"/>
        </w:rPr>
        <w:t xml:space="preserve"> </w:t>
      </w:r>
      <w:r w:rsidRPr="009D1C2D">
        <w:rPr>
          <w:lang w:val="it-IT"/>
        </w:rPr>
        <w:t>titolo.</w:t>
      </w:r>
    </w:p>
    <w:p w14:paraId="6CF01CCE" w14:textId="77777777" w:rsidR="00FD3C8B" w:rsidRPr="009D1C2D" w:rsidRDefault="00AF7C12">
      <w:pPr>
        <w:pStyle w:val="Corpotesto"/>
        <w:ind w:left="110" w:right="111"/>
        <w:jc w:val="both"/>
        <w:rPr>
          <w:lang w:val="it-IT"/>
        </w:rPr>
      </w:pPr>
      <w:r w:rsidRPr="009D1C2D">
        <w:rPr>
          <w:lang w:val="it-IT"/>
        </w:rPr>
        <w:t>Le</w:t>
      </w:r>
      <w:r w:rsidRPr="009D1C2D">
        <w:rPr>
          <w:spacing w:val="-9"/>
          <w:lang w:val="it-IT"/>
        </w:rPr>
        <w:t xml:space="preserve"> </w:t>
      </w:r>
      <w:r w:rsidRPr="009D1C2D">
        <w:rPr>
          <w:lang w:val="it-IT"/>
        </w:rPr>
        <w:t>dichiarazioni</w:t>
      </w:r>
      <w:r w:rsidRPr="009D1C2D">
        <w:rPr>
          <w:spacing w:val="-9"/>
          <w:lang w:val="it-IT"/>
        </w:rPr>
        <w:t xml:space="preserve"> </w:t>
      </w:r>
      <w:r w:rsidRPr="009D1C2D">
        <w:rPr>
          <w:lang w:val="it-IT"/>
        </w:rPr>
        <w:t>sostitutive,</w:t>
      </w:r>
      <w:r w:rsidRPr="009D1C2D">
        <w:rPr>
          <w:spacing w:val="-8"/>
          <w:lang w:val="it-IT"/>
        </w:rPr>
        <w:t xml:space="preserve"> </w:t>
      </w:r>
      <w:r w:rsidRPr="009D1C2D">
        <w:rPr>
          <w:lang w:val="it-IT"/>
        </w:rPr>
        <w:t>ove</w:t>
      </w:r>
      <w:r w:rsidRPr="009D1C2D">
        <w:rPr>
          <w:spacing w:val="-9"/>
          <w:lang w:val="it-IT"/>
        </w:rPr>
        <w:t xml:space="preserve"> </w:t>
      </w:r>
      <w:r w:rsidRPr="009D1C2D">
        <w:rPr>
          <w:lang w:val="it-IT"/>
        </w:rPr>
        <w:t>ammesse,</w:t>
      </w:r>
      <w:r w:rsidRPr="009D1C2D">
        <w:rPr>
          <w:spacing w:val="-8"/>
          <w:lang w:val="it-IT"/>
        </w:rPr>
        <w:t xml:space="preserve"> </w:t>
      </w:r>
      <w:r w:rsidRPr="009D1C2D">
        <w:rPr>
          <w:lang w:val="it-IT"/>
        </w:rPr>
        <w:t>dovranno</w:t>
      </w:r>
      <w:r w:rsidRPr="009D1C2D">
        <w:rPr>
          <w:spacing w:val="-9"/>
          <w:lang w:val="it-IT"/>
        </w:rPr>
        <w:t xml:space="preserve"> </w:t>
      </w:r>
      <w:r w:rsidRPr="009D1C2D">
        <w:rPr>
          <w:lang w:val="it-IT"/>
        </w:rPr>
        <w:t>essere</w:t>
      </w:r>
      <w:r w:rsidRPr="009D1C2D">
        <w:rPr>
          <w:spacing w:val="-9"/>
          <w:lang w:val="it-IT"/>
        </w:rPr>
        <w:t xml:space="preserve"> </w:t>
      </w:r>
      <w:r w:rsidRPr="009D1C2D">
        <w:rPr>
          <w:lang w:val="it-IT"/>
        </w:rPr>
        <w:t>redatte</w:t>
      </w:r>
      <w:r w:rsidRPr="009D1C2D">
        <w:rPr>
          <w:spacing w:val="-8"/>
          <w:lang w:val="it-IT"/>
        </w:rPr>
        <w:t xml:space="preserve"> </w:t>
      </w:r>
      <w:r w:rsidRPr="009D1C2D">
        <w:rPr>
          <w:lang w:val="it-IT"/>
        </w:rPr>
        <w:t>in</w:t>
      </w:r>
      <w:r w:rsidRPr="009D1C2D">
        <w:rPr>
          <w:spacing w:val="-9"/>
          <w:lang w:val="it-IT"/>
        </w:rPr>
        <w:t xml:space="preserve"> </w:t>
      </w:r>
      <w:r w:rsidRPr="009D1C2D">
        <w:rPr>
          <w:lang w:val="it-IT"/>
        </w:rPr>
        <w:t>modo</w:t>
      </w:r>
      <w:r w:rsidRPr="009D1C2D">
        <w:rPr>
          <w:spacing w:val="-9"/>
          <w:lang w:val="it-IT"/>
        </w:rPr>
        <w:t xml:space="preserve"> </w:t>
      </w:r>
      <w:r w:rsidRPr="009D1C2D">
        <w:rPr>
          <w:lang w:val="it-IT"/>
        </w:rPr>
        <w:t>analitico,</w:t>
      </w:r>
      <w:r w:rsidRPr="009D1C2D">
        <w:rPr>
          <w:spacing w:val="-8"/>
          <w:lang w:val="it-IT"/>
        </w:rPr>
        <w:t xml:space="preserve"> </w:t>
      </w:r>
      <w:r w:rsidRPr="009D1C2D">
        <w:rPr>
          <w:lang w:val="it-IT"/>
        </w:rPr>
        <w:t>e</w:t>
      </w:r>
      <w:r w:rsidRPr="009D1C2D">
        <w:rPr>
          <w:spacing w:val="-9"/>
          <w:lang w:val="it-IT"/>
        </w:rPr>
        <w:t xml:space="preserve"> </w:t>
      </w:r>
      <w:r w:rsidRPr="009D1C2D">
        <w:rPr>
          <w:lang w:val="it-IT"/>
        </w:rPr>
        <w:t>contenere</w:t>
      </w:r>
      <w:r w:rsidRPr="009D1C2D">
        <w:rPr>
          <w:spacing w:val="-9"/>
          <w:lang w:val="it-IT"/>
        </w:rPr>
        <w:t xml:space="preserve"> </w:t>
      </w:r>
      <w:r w:rsidRPr="009D1C2D">
        <w:rPr>
          <w:lang w:val="it-IT"/>
        </w:rPr>
        <w:t>tutti gli elementi che le rendano utilizzabili ai fini della selezione, affinché la commissione esaminatrice possa utilmente valutare i titoli ai quali si riferiscono. Le autocertificazioni previste per i cittadini italiani possono</w:t>
      </w:r>
      <w:r w:rsidRPr="009D1C2D">
        <w:rPr>
          <w:spacing w:val="-13"/>
          <w:lang w:val="it-IT"/>
        </w:rPr>
        <w:t xml:space="preserve"> </w:t>
      </w:r>
      <w:r w:rsidRPr="009D1C2D">
        <w:rPr>
          <w:lang w:val="it-IT"/>
        </w:rPr>
        <w:t>essere</w:t>
      </w:r>
      <w:r w:rsidRPr="009D1C2D">
        <w:rPr>
          <w:spacing w:val="-12"/>
          <w:lang w:val="it-IT"/>
        </w:rPr>
        <w:t xml:space="preserve"> </w:t>
      </w:r>
      <w:r w:rsidRPr="009D1C2D">
        <w:rPr>
          <w:lang w:val="it-IT"/>
        </w:rPr>
        <w:t>utilizzate</w:t>
      </w:r>
      <w:r w:rsidRPr="009D1C2D">
        <w:rPr>
          <w:spacing w:val="-12"/>
          <w:lang w:val="it-IT"/>
        </w:rPr>
        <w:t xml:space="preserve"> </w:t>
      </w:r>
      <w:r w:rsidRPr="009D1C2D">
        <w:rPr>
          <w:lang w:val="it-IT"/>
        </w:rPr>
        <w:t>anche</w:t>
      </w:r>
      <w:r w:rsidRPr="009D1C2D">
        <w:rPr>
          <w:spacing w:val="-13"/>
          <w:lang w:val="it-IT"/>
        </w:rPr>
        <w:t xml:space="preserve"> </w:t>
      </w:r>
      <w:r w:rsidRPr="009D1C2D">
        <w:rPr>
          <w:lang w:val="it-IT"/>
        </w:rPr>
        <w:t>da</w:t>
      </w:r>
      <w:r w:rsidRPr="009D1C2D">
        <w:rPr>
          <w:spacing w:val="-12"/>
          <w:lang w:val="it-IT"/>
        </w:rPr>
        <w:t xml:space="preserve"> </w:t>
      </w:r>
      <w:r w:rsidRPr="009D1C2D">
        <w:rPr>
          <w:lang w:val="it-IT"/>
        </w:rPr>
        <w:t>cittadini</w:t>
      </w:r>
      <w:r w:rsidRPr="009D1C2D">
        <w:rPr>
          <w:spacing w:val="-12"/>
          <w:lang w:val="it-IT"/>
        </w:rPr>
        <w:t xml:space="preserve"> </w:t>
      </w:r>
      <w:r w:rsidRPr="009D1C2D">
        <w:rPr>
          <w:lang w:val="it-IT"/>
        </w:rPr>
        <w:t>dell’Unione</w:t>
      </w:r>
      <w:r w:rsidRPr="009D1C2D">
        <w:rPr>
          <w:spacing w:val="-12"/>
          <w:lang w:val="it-IT"/>
        </w:rPr>
        <w:t xml:space="preserve"> </w:t>
      </w:r>
      <w:r w:rsidRPr="009D1C2D">
        <w:rPr>
          <w:lang w:val="it-IT"/>
        </w:rPr>
        <w:t>Europea</w:t>
      </w:r>
      <w:r w:rsidRPr="009D1C2D">
        <w:rPr>
          <w:spacing w:val="-12"/>
          <w:lang w:val="it-IT"/>
        </w:rPr>
        <w:t xml:space="preserve"> </w:t>
      </w:r>
      <w:r w:rsidRPr="009D1C2D">
        <w:rPr>
          <w:lang w:val="it-IT"/>
        </w:rPr>
        <w:t>(art.3,</w:t>
      </w:r>
      <w:r w:rsidRPr="009D1C2D">
        <w:rPr>
          <w:spacing w:val="-12"/>
          <w:lang w:val="it-IT"/>
        </w:rPr>
        <w:t xml:space="preserve"> </w:t>
      </w:r>
      <w:r w:rsidRPr="009D1C2D">
        <w:rPr>
          <w:lang w:val="it-IT"/>
        </w:rPr>
        <w:t>comma</w:t>
      </w:r>
      <w:r w:rsidRPr="009D1C2D">
        <w:rPr>
          <w:spacing w:val="-12"/>
          <w:lang w:val="it-IT"/>
        </w:rPr>
        <w:t xml:space="preserve"> </w:t>
      </w:r>
      <w:r w:rsidRPr="009D1C2D">
        <w:rPr>
          <w:lang w:val="it-IT"/>
        </w:rPr>
        <w:t>1</w:t>
      </w:r>
      <w:r w:rsidRPr="009D1C2D">
        <w:rPr>
          <w:spacing w:val="-12"/>
          <w:lang w:val="it-IT"/>
        </w:rPr>
        <w:t xml:space="preserve"> </w:t>
      </w:r>
      <w:r w:rsidRPr="009D1C2D">
        <w:rPr>
          <w:lang w:val="it-IT"/>
        </w:rPr>
        <w:t>del</w:t>
      </w:r>
      <w:r w:rsidRPr="009D1C2D">
        <w:rPr>
          <w:spacing w:val="-12"/>
          <w:lang w:val="it-IT"/>
        </w:rPr>
        <w:t xml:space="preserve"> </w:t>
      </w:r>
      <w:r w:rsidRPr="009D1C2D">
        <w:rPr>
          <w:lang w:val="it-IT"/>
        </w:rPr>
        <w:t>DPR</w:t>
      </w:r>
      <w:r w:rsidRPr="009D1C2D">
        <w:rPr>
          <w:spacing w:val="-12"/>
          <w:lang w:val="it-IT"/>
        </w:rPr>
        <w:t xml:space="preserve"> </w:t>
      </w:r>
      <w:r w:rsidRPr="009D1C2D">
        <w:rPr>
          <w:lang w:val="it-IT"/>
        </w:rPr>
        <w:t>28</w:t>
      </w:r>
      <w:r w:rsidRPr="009D1C2D">
        <w:rPr>
          <w:spacing w:val="-11"/>
          <w:lang w:val="it-IT"/>
        </w:rPr>
        <w:t xml:space="preserve"> </w:t>
      </w:r>
      <w:r w:rsidRPr="009D1C2D">
        <w:rPr>
          <w:lang w:val="it-IT"/>
        </w:rPr>
        <w:t>dicembre 2000,</w:t>
      </w:r>
      <w:r w:rsidRPr="009D1C2D">
        <w:rPr>
          <w:spacing w:val="-14"/>
          <w:lang w:val="it-IT"/>
        </w:rPr>
        <w:t xml:space="preserve"> </w:t>
      </w:r>
      <w:r w:rsidRPr="009D1C2D">
        <w:rPr>
          <w:lang w:val="it-IT"/>
        </w:rPr>
        <w:t>n.445)</w:t>
      </w:r>
      <w:r w:rsidRPr="009D1C2D">
        <w:rPr>
          <w:spacing w:val="-14"/>
          <w:lang w:val="it-IT"/>
        </w:rPr>
        <w:t xml:space="preserve"> </w:t>
      </w:r>
      <w:r w:rsidRPr="009D1C2D">
        <w:rPr>
          <w:lang w:val="it-IT"/>
        </w:rPr>
        <w:t>e</w:t>
      </w:r>
      <w:r w:rsidRPr="009D1C2D">
        <w:rPr>
          <w:spacing w:val="-14"/>
          <w:lang w:val="it-IT"/>
        </w:rPr>
        <w:t xml:space="preserve"> </w:t>
      </w:r>
      <w:r w:rsidRPr="009D1C2D">
        <w:rPr>
          <w:lang w:val="it-IT"/>
        </w:rPr>
        <w:t>da</w:t>
      </w:r>
      <w:r w:rsidRPr="009D1C2D">
        <w:rPr>
          <w:spacing w:val="-14"/>
          <w:lang w:val="it-IT"/>
        </w:rPr>
        <w:t xml:space="preserve"> </w:t>
      </w:r>
      <w:r w:rsidRPr="009D1C2D">
        <w:rPr>
          <w:lang w:val="it-IT"/>
        </w:rPr>
        <w:t>quelli</w:t>
      </w:r>
      <w:r w:rsidRPr="009D1C2D">
        <w:rPr>
          <w:spacing w:val="-14"/>
          <w:lang w:val="it-IT"/>
        </w:rPr>
        <w:t xml:space="preserve"> </w:t>
      </w:r>
      <w:r w:rsidRPr="009D1C2D">
        <w:rPr>
          <w:lang w:val="it-IT"/>
        </w:rPr>
        <w:t>soggiornanti</w:t>
      </w:r>
      <w:r w:rsidRPr="009D1C2D">
        <w:rPr>
          <w:spacing w:val="-14"/>
          <w:lang w:val="it-IT"/>
        </w:rPr>
        <w:t xml:space="preserve"> </w:t>
      </w:r>
      <w:r w:rsidRPr="009D1C2D">
        <w:rPr>
          <w:lang w:val="it-IT"/>
        </w:rPr>
        <w:t>in</w:t>
      </w:r>
      <w:r w:rsidRPr="009D1C2D">
        <w:rPr>
          <w:spacing w:val="-14"/>
          <w:lang w:val="it-IT"/>
        </w:rPr>
        <w:t xml:space="preserve"> </w:t>
      </w:r>
      <w:r w:rsidRPr="009D1C2D">
        <w:rPr>
          <w:lang w:val="it-IT"/>
        </w:rPr>
        <w:t>Italia</w:t>
      </w:r>
      <w:r w:rsidRPr="009D1C2D">
        <w:rPr>
          <w:spacing w:val="-14"/>
          <w:lang w:val="it-IT"/>
        </w:rPr>
        <w:t xml:space="preserve"> </w:t>
      </w:r>
      <w:r w:rsidRPr="009D1C2D">
        <w:rPr>
          <w:lang w:val="it-IT"/>
        </w:rPr>
        <w:t>nei</w:t>
      </w:r>
      <w:r w:rsidRPr="009D1C2D">
        <w:rPr>
          <w:spacing w:val="-14"/>
          <w:lang w:val="it-IT"/>
        </w:rPr>
        <w:t xml:space="preserve"> </w:t>
      </w:r>
      <w:r w:rsidRPr="009D1C2D">
        <w:rPr>
          <w:lang w:val="it-IT"/>
        </w:rPr>
        <w:t>limiti</w:t>
      </w:r>
      <w:r w:rsidRPr="009D1C2D">
        <w:rPr>
          <w:spacing w:val="-13"/>
          <w:lang w:val="it-IT"/>
        </w:rPr>
        <w:t xml:space="preserve"> </w:t>
      </w:r>
      <w:r w:rsidRPr="009D1C2D">
        <w:rPr>
          <w:lang w:val="it-IT"/>
        </w:rPr>
        <w:t>previsti</w:t>
      </w:r>
      <w:r w:rsidRPr="009D1C2D">
        <w:rPr>
          <w:spacing w:val="-14"/>
          <w:lang w:val="it-IT"/>
        </w:rPr>
        <w:t xml:space="preserve"> </w:t>
      </w:r>
      <w:r w:rsidRPr="009D1C2D">
        <w:rPr>
          <w:lang w:val="it-IT"/>
        </w:rPr>
        <w:t>dall’art.</w:t>
      </w:r>
      <w:r w:rsidRPr="009D1C2D">
        <w:rPr>
          <w:spacing w:val="-14"/>
          <w:lang w:val="it-IT"/>
        </w:rPr>
        <w:t xml:space="preserve"> </w:t>
      </w:r>
      <w:r w:rsidRPr="009D1C2D">
        <w:rPr>
          <w:lang w:val="it-IT"/>
        </w:rPr>
        <w:t>3</w:t>
      </w:r>
      <w:r w:rsidRPr="009D1C2D">
        <w:rPr>
          <w:spacing w:val="-14"/>
          <w:lang w:val="it-IT"/>
        </w:rPr>
        <w:t xml:space="preserve"> </w:t>
      </w:r>
      <w:r w:rsidRPr="009D1C2D">
        <w:rPr>
          <w:lang w:val="it-IT"/>
        </w:rPr>
        <w:t>co.</w:t>
      </w:r>
      <w:r w:rsidRPr="009D1C2D">
        <w:rPr>
          <w:spacing w:val="-14"/>
          <w:lang w:val="it-IT"/>
        </w:rPr>
        <w:t xml:space="preserve"> </w:t>
      </w:r>
      <w:r w:rsidRPr="009D1C2D">
        <w:rPr>
          <w:lang w:val="it-IT"/>
        </w:rPr>
        <w:t>2</w:t>
      </w:r>
      <w:r w:rsidRPr="009D1C2D">
        <w:rPr>
          <w:spacing w:val="-14"/>
          <w:lang w:val="it-IT"/>
        </w:rPr>
        <w:t xml:space="preserve"> </w:t>
      </w:r>
      <w:r w:rsidRPr="009D1C2D">
        <w:rPr>
          <w:lang w:val="it-IT"/>
        </w:rPr>
        <w:t>e</w:t>
      </w:r>
      <w:r w:rsidRPr="009D1C2D">
        <w:rPr>
          <w:spacing w:val="-14"/>
          <w:lang w:val="it-IT"/>
        </w:rPr>
        <w:t xml:space="preserve"> </w:t>
      </w:r>
      <w:r w:rsidRPr="009D1C2D">
        <w:rPr>
          <w:lang w:val="it-IT"/>
        </w:rPr>
        <w:t>3</w:t>
      </w:r>
      <w:r w:rsidRPr="009D1C2D">
        <w:rPr>
          <w:spacing w:val="-14"/>
          <w:lang w:val="it-IT"/>
        </w:rPr>
        <w:t xml:space="preserve"> </w:t>
      </w:r>
      <w:r w:rsidRPr="009D1C2D">
        <w:rPr>
          <w:lang w:val="it-IT"/>
        </w:rPr>
        <w:t>del</w:t>
      </w:r>
      <w:r w:rsidRPr="009D1C2D">
        <w:rPr>
          <w:spacing w:val="-14"/>
          <w:lang w:val="it-IT"/>
        </w:rPr>
        <w:t xml:space="preserve"> </w:t>
      </w:r>
      <w:r w:rsidRPr="009D1C2D">
        <w:rPr>
          <w:lang w:val="it-IT"/>
        </w:rPr>
        <w:t>D.P.R.</w:t>
      </w:r>
      <w:r w:rsidRPr="009D1C2D">
        <w:rPr>
          <w:spacing w:val="-13"/>
          <w:lang w:val="it-IT"/>
        </w:rPr>
        <w:t xml:space="preserve"> </w:t>
      </w:r>
      <w:r w:rsidRPr="009D1C2D">
        <w:rPr>
          <w:lang w:val="it-IT"/>
        </w:rPr>
        <w:t>n.</w:t>
      </w:r>
      <w:r w:rsidRPr="009D1C2D">
        <w:rPr>
          <w:spacing w:val="-14"/>
          <w:lang w:val="it-IT"/>
        </w:rPr>
        <w:t xml:space="preserve"> </w:t>
      </w:r>
      <w:r w:rsidRPr="009D1C2D">
        <w:rPr>
          <w:lang w:val="it-IT"/>
        </w:rPr>
        <w:t>445/2000.</w:t>
      </w:r>
    </w:p>
    <w:p w14:paraId="528E00B3" w14:textId="77777777" w:rsidR="00FD3C8B" w:rsidRPr="009D1C2D" w:rsidRDefault="00FD3C8B">
      <w:pPr>
        <w:pStyle w:val="Corpotesto"/>
        <w:spacing w:before="7"/>
        <w:rPr>
          <w:lang w:val="it-IT"/>
        </w:rPr>
      </w:pPr>
    </w:p>
    <w:p w14:paraId="2CBDA23A" w14:textId="77777777" w:rsidR="00FD3C8B" w:rsidRPr="009D1C2D" w:rsidRDefault="00AF7C12">
      <w:pPr>
        <w:pStyle w:val="Corpotesto"/>
        <w:spacing w:before="1"/>
        <w:ind w:left="110" w:right="112"/>
        <w:jc w:val="both"/>
        <w:rPr>
          <w:lang w:val="it-IT"/>
        </w:rPr>
      </w:pPr>
      <w:r w:rsidRPr="009D1C2D">
        <w:rPr>
          <w:lang w:val="it-IT"/>
        </w:rPr>
        <w:t>In ogni caso l'Amministrazione si riserva la facoltà di accertare la veridicità delle dichiarazioni rese. Gli aspiranti autorizzeranno espressamente il trattamento dei propri dati personali da parte dell’Osservatorio, in adempimento ad obblighi di legge.</w:t>
      </w:r>
    </w:p>
    <w:p w14:paraId="020564B0" w14:textId="77777777" w:rsidR="00FD3C8B" w:rsidRPr="009D1C2D" w:rsidRDefault="00FD3C8B">
      <w:pPr>
        <w:pStyle w:val="Corpotesto"/>
        <w:spacing w:before="2"/>
        <w:rPr>
          <w:lang w:val="it-IT"/>
        </w:rPr>
      </w:pPr>
    </w:p>
    <w:p w14:paraId="23F470B5" w14:textId="46D668DE" w:rsidR="00FD3C8B" w:rsidRPr="009D1C2D" w:rsidRDefault="00AF7C12">
      <w:pPr>
        <w:pStyle w:val="Corpotesto"/>
        <w:ind w:left="110"/>
        <w:jc w:val="both"/>
        <w:rPr>
          <w:lang w:val="it-IT"/>
        </w:rPr>
      </w:pPr>
      <w:r w:rsidRPr="009D1C2D">
        <w:rPr>
          <w:lang w:val="it-IT"/>
        </w:rPr>
        <w:t xml:space="preserve">Gli aspiranti dovranno </w:t>
      </w:r>
      <w:r w:rsidR="00B912A9" w:rsidRPr="009D1C2D">
        <w:rPr>
          <w:lang w:val="it-IT"/>
        </w:rPr>
        <w:t>inviare:</w:t>
      </w:r>
    </w:p>
    <w:p w14:paraId="73948F25" w14:textId="77777777" w:rsidR="00FD3C8B" w:rsidRPr="009D1C2D" w:rsidRDefault="00FD3C8B">
      <w:pPr>
        <w:pStyle w:val="Corpotesto"/>
        <w:spacing w:before="7"/>
        <w:rPr>
          <w:lang w:val="it-IT"/>
        </w:rPr>
      </w:pPr>
    </w:p>
    <w:p w14:paraId="2544628C" w14:textId="77777777" w:rsidR="00FD3C8B" w:rsidRPr="009D1C2D" w:rsidRDefault="00AF7C12">
      <w:pPr>
        <w:pStyle w:val="Paragrafoelenco"/>
        <w:numPr>
          <w:ilvl w:val="0"/>
          <w:numId w:val="4"/>
        </w:numPr>
        <w:tabs>
          <w:tab w:val="left" w:pos="429"/>
        </w:tabs>
        <w:ind w:hanging="319"/>
        <w:jc w:val="both"/>
        <w:rPr>
          <w:lang w:val="it-IT"/>
        </w:rPr>
      </w:pPr>
      <w:r w:rsidRPr="009D1C2D">
        <w:rPr>
          <w:lang w:val="it-IT"/>
        </w:rPr>
        <w:t>domanda di partecipazione datata e sottoscritta, eventualmente utilizzando lo schema allegato</w:t>
      </w:r>
      <w:r w:rsidRPr="009D1C2D">
        <w:rPr>
          <w:spacing w:val="-38"/>
          <w:lang w:val="it-IT"/>
        </w:rPr>
        <w:t xml:space="preserve"> </w:t>
      </w:r>
      <w:r w:rsidRPr="009D1C2D">
        <w:rPr>
          <w:lang w:val="it-IT"/>
        </w:rPr>
        <w:t>A;</w:t>
      </w:r>
    </w:p>
    <w:p w14:paraId="4B85621C" w14:textId="77777777" w:rsidR="00FD3C8B" w:rsidRPr="009D1C2D" w:rsidRDefault="00FD3C8B">
      <w:pPr>
        <w:pStyle w:val="Corpotesto"/>
        <w:rPr>
          <w:lang w:val="it-IT"/>
        </w:rPr>
      </w:pPr>
    </w:p>
    <w:p w14:paraId="5711B06D" w14:textId="17FACE48" w:rsidR="00FD3C8B" w:rsidRPr="009D1C2D" w:rsidRDefault="00AF7C12">
      <w:pPr>
        <w:pStyle w:val="Paragrafoelenco"/>
        <w:numPr>
          <w:ilvl w:val="0"/>
          <w:numId w:val="4"/>
        </w:numPr>
        <w:tabs>
          <w:tab w:val="left" w:pos="433"/>
        </w:tabs>
        <w:ind w:left="110" w:right="110" w:firstLine="0"/>
        <w:jc w:val="both"/>
        <w:rPr>
          <w:lang w:val="it-IT"/>
        </w:rPr>
      </w:pPr>
      <w:r w:rsidRPr="009D1C2D">
        <w:rPr>
          <w:lang w:val="it-IT"/>
        </w:rPr>
        <w:t xml:space="preserve">dichiarazione sostitutiva di certificazione che attesti il conseguimento della laurea, e dichiarazione sostitutiva di notorietà che attesti ogni altro stato, qualità personale o fatto ritenuto necessario per la valutazione eventualmente utilizzando il modello allegato </w:t>
      </w:r>
      <w:r w:rsidR="00C404BD" w:rsidRPr="009D1C2D">
        <w:rPr>
          <w:lang w:val="it-IT"/>
        </w:rPr>
        <w:t>2</w:t>
      </w:r>
      <w:r w:rsidRPr="009D1C2D">
        <w:rPr>
          <w:lang w:val="it-IT"/>
        </w:rPr>
        <w:t xml:space="preserve"> (solo per i cittadini</w:t>
      </w:r>
      <w:r w:rsidRPr="009D1C2D">
        <w:rPr>
          <w:spacing w:val="-28"/>
          <w:lang w:val="it-IT"/>
        </w:rPr>
        <w:t xml:space="preserve"> </w:t>
      </w:r>
      <w:r w:rsidRPr="009D1C2D">
        <w:rPr>
          <w:lang w:val="it-IT"/>
        </w:rPr>
        <w:t>comunitari);</w:t>
      </w:r>
    </w:p>
    <w:p w14:paraId="16205DD9" w14:textId="4D04AF89" w:rsidR="00FD3C8B" w:rsidRPr="009D1C2D" w:rsidRDefault="00FD3C8B" w:rsidP="00092A6A">
      <w:pPr>
        <w:tabs>
          <w:tab w:val="left" w:pos="368"/>
        </w:tabs>
        <w:rPr>
          <w:lang w:val="it-IT"/>
        </w:rPr>
      </w:pPr>
    </w:p>
    <w:p w14:paraId="72BCFC6F" w14:textId="77777777" w:rsidR="00FD3C8B" w:rsidRPr="009D1C2D" w:rsidRDefault="00AF7C12">
      <w:pPr>
        <w:pStyle w:val="Paragrafoelenco"/>
        <w:numPr>
          <w:ilvl w:val="0"/>
          <w:numId w:val="4"/>
        </w:numPr>
        <w:tabs>
          <w:tab w:val="left" w:pos="459"/>
        </w:tabs>
        <w:ind w:left="110" w:right="109" w:firstLine="0"/>
        <w:jc w:val="both"/>
        <w:rPr>
          <w:lang w:val="it-IT"/>
        </w:rPr>
      </w:pPr>
      <w:r w:rsidRPr="009D1C2D">
        <w:rPr>
          <w:lang w:val="it-IT"/>
        </w:rPr>
        <w:t xml:space="preserve">soltanto per i </w:t>
      </w:r>
      <w:r w:rsidRPr="009D1C2D">
        <w:rPr>
          <w:b/>
          <w:lang w:val="it-IT"/>
        </w:rPr>
        <w:t xml:space="preserve">cittadini non appartenenti all’Unione Europea </w:t>
      </w:r>
      <w:r w:rsidRPr="009D1C2D">
        <w:rPr>
          <w:lang w:val="it-IT"/>
        </w:rPr>
        <w:t>(ove soggiornanti, in assenza di convenzioni internazionali tra l’Italia e il Paese di provenienza del candidato): tutti i documenti in originale</w:t>
      </w:r>
      <w:r w:rsidRPr="009D1C2D">
        <w:rPr>
          <w:spacing w:val="-14"/>
          <w:lang w:val="it-IT"/>
        </w:rPr>
        <w:t xml:space="preserve"> </w:t>
      </w:r>
      <w:r w:rsidRPr="009D1C2D">
        <w:rPr>
          <w:lang w:val="it-IT"/>
        </w:rPr>
        <w:t>o</w:t>
      </w:r>
      <w:r w:rsidRPr="009D1C2D">
        <w:rPr>
          <w:spacing w:val="-14"/>
          <w:lang w:val="it-IT"/>
        </w:rPr>
        <w:t xml:space="preserve"> </w:t>
      </w:r>
      <w:r w:rsidRPr="009D1C2D">
        <w:rPr>
          <w:lang w:val="it-IT"/>
        </w:rPr>
        <w:t>in</w:t>
      </w:r>
      <w:r w:rsidRPr="009D1C2D">
        <w:rPr>
          <w:spacing w:val="-14"/>
          <w:lang w:val="it-IT"/>
        </w:rPr>
        <w:t xml:space="preserve"> </w:t>
      </w:r>
      <w:r w:rsidRPr="009D1C2D">
        <w:rPr>
          <w:lang w:val="it-IT"/>
        </w:rPr>
        <w:t>copia,</w:t>
      </w:r>
      <w:r w:rsidRPr="009D1C2D">
        <w:rPr>
          <w:spacing w:val="-13"/>
          <w:lang w:val="it-IT"/>
        </w:rPr>
        <w:t xml:space="preserve"> </w:t>
      </w:r>
      <w:r w:rsidRPr="009D1C2D">
        <w:rPr>
          <w:lang w:val="it-IT"/>
        </w:rPr>
        <w:t>tradotta</w:t>
      </w:r>
      <w:r w:rsidRPr="009D1C2D">
        <w:rPr>
          <w:spacing w:val="-14"/>
          <w:lang w:val="it-IT"/>
        </w:rPr>
        <w:t xml:space="preserve"> </w:t>
      </w:r>
      <w:r w:rsidRPr="009D1C2D">
        <w:rPr>
          <w:lang w:val="it-IT"/>
        </w:rPr>
        <w:t>in</w:t>
      </w:r>
      <w:r w:rsidRPr="009D1C2D">
        <w:rPr>
          <w:spacing w:val="-13"/>
          <w:lang w:val="it-IT"/>
        </w:rPr>
        <w:t xml:space="preserve"> </w:t>
      </w:r>
      <w:r w:rsidRPr="009D1C2D">
        <w:rPr>
          <w:lang w:val="it-IT"/>
        </w:rPr>
        <w:t>lingua</w:t>
      </w:r>
      <w:r w:rsidRPr="009D1C2D">
        <w:rPr>
          <w:spacing w:val="-14"/>
          <w:lang w:val="it-IT"/>
        </w:rPr>
        <w:t xml:space="preserve"> </w:t>
      </w:r>
      <w:r w:rsidRPr="009D1C2D">
        <w:rPr>
          <w:lang w:val="it-IT"/>
        </w:rPr>
        <w:t>italiana</w:t>
      </w:r>
      <w:r w:rsidRPr="009D1C2D">
        <w:rPr>
          <w:spacing w:val="-14"/>
          <w:lang w:val="it-IT"/>
        </w:rPr>
        <w:t xml:space="preserve"> </w:t>
      </w:r>
      <w:r w:rsidRPr="009D1C2D">
        <w:rPr>
          <w:lang w:val="it-IT"/>
        </w:rPr>
        <w:t>e</w:t>
      </w:r>
      <w:r w:rsidRPr="009D1C2D">
        <w:rPr>
          <w:spacing w:val="-14"/>
          <w:lang w:val="it-IT"/>
        </w:rPr>
        <w:t xml:space="preserve"> </w:t>
      </w:r>
      <w:r w:rsidRPr="009D1C2D">
        <w:rPr>
          <w:lang w:val="it-IT"/>
        </w:rPr>
        <w:t>autenticata</w:t>
      </w:r>
      <w:r w:rsidRPr="009D1C2D">
        <w:rPr>
          <w:spacing w:val="-14"/>
          <w:lang w:val="it-IT"/>
        </w:rPr>
        <w:t xml:space="preserve"> </w:t>
      </w:r>
      <w:r w:rsidRPr="009D1C2D">
        <w:rPr>
          <w:lang w:val="it-IT"/>
        </w:rPr>
        <w:t>dall’autorità</w:t>
      </w:r>
      <w:r w:rsidRPr="009D1C2D">
        <w:rPr>
          <w:spacing w:val="-14"/>
          <w:lang w:val="it-IT"/>
        </w:rPr>
        <w:t xml:space="preserve"> </w:t>
      </w:r>
      <w:r w:rsidRPr="009D1C2D">
        <w:rPr>
          <w:lang w:val="it-IT"/>
        </w:rPr>
        <w:t>consolare</w:t>
      </w:r>
      <w:r w:rsidRPr="009D1C2D">
        <w:rPr>
          <w:spacing w:val="-13"/>
          <w:lang w:val="it-IT"/>
        </w:rPr>
        <w:t xml:space="preserve"> </w:t>
      </w:r>
      <w:r w:rsidRPr="009D1C2D">
        <w:rPr>
          <w:lang w:val="it-IT"/>
        </w:rPr>
        <w:t>italiana</w:t>
      </w:r>
      <w:r w:rsidRPr="009D1C2D">
        <w:rPr>
          <w:spacing w:val="-14"/>
          <w:lang w:val="it-IT"/>
        </w:rPr>
        <w:t xml:space="preserve"> </w:t>
      </w:r>
      <w:r w:rsidRPr="009D1C2D">
        <w:rPr>
          <w:lang w:val="it-IT"/>
        </w:rPr>
        <w:t>che</w:t>
      </w:r>
      <w:r w:rsidRPr="009D1C2D">
        <w:rPr>
          <w:spacing w:val="-14"/>
          <w:lang w:val="it-IT"/>
        </w:rPr>
        <w:t xml:space="preserve"> </w:t>
      </w:r>
      <w:r w:rsidRPr="009D1C2D">
        <w:rPr>
          <w:lang w:val="it-IT"/>
        </w:rPr>
        <w:t>ne</w:t>
      </w:r>
      <w:r w:rsidRPr="009D1C2D">
        <w:rPr>
          <w:spacing w:val="-14"/>
          <w:lang w:val="it-IT"/>
        </w:rPr>
        <w:t xml:space="preserve"> </w:t>
      </w:r>
      <w:r w:rsidRPr="009D1C2D">
        <w:rPr>
          <w:lang w:val="it-IT"/>
        </w:rPr>
        <w:t>attesta la</w:t>
      </w:r>
      <w:r w:rsidRPr="009D1C2D">
        <w:rPr>
          <w:spacing w:val="17"/>
          <w:lang w:val="it-IT"/>
        </w:rPr>
        <w:t xml:space="preserve"> </w:t>
      </w:r>
      <w:r w:rsidRPr="009D1C2D">
        <w:rPr>
          <w:lang w:val="it-IT"/>
        </w:rPr>
        <w:t>conformità</w:t>
      </w:r>
      <w:r w:rsidRPr="009D1C2D">
        <w:rPr>
          <w:spacing w:val="17"/>
          <w:lang w:val="it-IT"/>
        </w:rPr>
        <w:t xml:space="preserve"> </w:t>
      </w:r>
      <w:r w:rsidRPr="009D1C2D">
        <w:rPr>
          <w:lang w:val="it-IT"/>
        </w:rPr>
        <w:t>all’originale,</w:t>
      </w:r>
      <w:r w:rsidRPr="009D1C2D">
        <w:rPr>
          <w:spacing w:val="17"/>
          <w:lang w:val="it-IT"/>
        </w:rPr>
        <w:t xml:space="preserve"> </w:t>
      </w:r>
      <w:r w:rsidRPr="009D1C2D">
        <w:rPr>
          <w:lang w:val="it-IT"/>
        </w:rPr>
        <w:t>dopo</w:t>
      </w:r>
      <w:r w:rsidRPr="009D1C2D">
        <w:rPr>
          <w:spacing w:val="17"/>
          <w:lang w:val="it-IT"/>
        </w:rPr>
        <w:t xml:space="preserve"> </w:t>
      </w:r>
      <w:r w:rsidRPr="009D1C2D">
        <w:rPr>
          <w:lang w:val="it-IT"/>
        </w:rPr>
        <w:t>avere</w:t>
      </w:r>
      <w:r w:rsidRPr="009D1C2D">
        <w:rPr>
          <w:spacing w:val="17"/>
          <w:lang w:val="it-IT"/>
        </w:rPr>
        <w:t xml:space="preserve"> </w:t>
      </w:r>
      <w:r w:rsidRPr="009D1C2D">
        <w:rPr>
          <w:lang w:val="it-IT"/>
        </w:rPr>
        <w:t>ammonito</w:t>
      </w:r>
      <w:r w:rsidRPr="009D1C2D">
        <w:rPr>
          <w:spacing w:val="17"/>
          <w:lang w:val="it-IT"/>
        </w:rPr>
        <w:t xml:space="preserve"> </w:t>
      </w:r>
      <w:r w:rsidRPr="009D1C2D">
        <w:rPr>
          <w:lang w:val="it-IT"/>
        </w:rPr>
        <w:t>sulle</w:t>
      </w:r>
      <w:r w:rsidRPr="009D1C2D">
        <w:rPr>
          <w:spacing w:val="17"/>
          <w:lang w:val="it-IT"/>
        </w:rPr>
        <w:t xml:space="preserve"> </w:t>
      </w:r>
      <w:r w:rsidRPr="009D1C2D">
        <w:rPr>
          <w:lang w:val="it-IT"/>
        </w:rPr>
        <w:t>conseguenze</w:t>
      </w:r>
      <w:r w:rsidRPr="009D1C2D">
        <w:rPr>
          <w:spacing w:val="17"/>
          <w:lang w:val="it-IT"/>
        </w:rPr>
        <w:t xml:space="preserve"> </w:t>
      </w:r>
      <w:r w:rsidRPr="009D1C2D">
        <w:rPr>
          <w:lang w:val="it-IT"/>
        </w:rPr>
        <w:t>penali</w:t>
      </w:r>
      <w:r w:rsidRPr="009D1C2D">
        <w:rPr>
          <w:spacing w:val="17"/>
          <w:lang w:val="it-IT"/>
        </w:rPr>
        <w:t xml:space="preserve"> </w:t>
      </w:r>
      <w:r w:rsidRPr="009D1C2D">
        <w:rPr>
          <w:lang w:val="it-IT"/>
        </w:rPr>
        <w:t>della</w:t>
      </w:r>
      <w:r w:rsidRPr="009D1C2D">
        <w:rPr>
          <w:spacing w:val="17"/>
          <w:lang w:val="it-IT"/>
        </w:rPr>
        <w:t xml:space="preserve"> </w:t>
      </w:r>
      <w:r w:rsidRPr="009D1C2D">
        <w:rPr>
          <w:lang w:val="it-IT"/>
        </w:rPr>
        <w:t>produzione</w:t>
      </w:r>
      <w:r w:rsidRPr="009D1C2D">
        <w:rPr>
          <w:spacing w:val="17"/>
          <w:lang w:val="it-IT"/>
        </w:rPr>
        <w:t xml:space="preserve"> </w:t>
      </w:r>
      <w:r w:rsidRPr="009D1C2D">
        <w:rPr>
          <w:lang w:val="it-IT"/>
        </w:rPr>
        <w:t>di</w:t>
      </w:r>
      <w:r w:rsidRPr="009D1C2D">
        <w:rPr>
          <w:spacing w:val="17"/>
          <w:lang w:val="it-IT"/>
        </w:rPr>
        <w:t xml:space="preserve"> </w:t>
      </w:r>
      <w:r w:rsidRPr="009D1C2D">
        <w:rPr>
          <w:lang w:val="it-IT"/>
        </w:rPr>
        <w:t>atti</w:t>
      </w:r>
      <w:r w:rsidRPr="009D1C2D">
        <w:rPr>
          <w:spacing w:val="17"/>
          <w:lang w:val="it-IT"/>
        </w:rPr>
        <w:t xml:space="preserve"> </w:t>
      </w:r>
      <w:r w:rsidRPr="009D1C2D">
        <w:rPr>
          <w:lang w:val="it-IT"/>
        </w:rPr>
        <w:t>o</w:t>
      </w:r>
    </w:p>
    <w:p w14:paraId="2EA37CD6" w14:textId="2DCCF315" w:rsidR="00FD3C8B" w:rsidRPr="009D1C2D" w:rsidRDefault="00AF7C12">
      <w:pPr>
        <w:pStyle w:val="Corpotesto"/>
        <w:spacing w:before="94"/>
        <w:ind w:left="110" w:right="109"/>
        <w:jc w:val="both"/>
        <w:rPr>
          <w:lang w:val="it-IT"/>
        </w:rPr>
      </w:pPr>
      <w:r w:rsidRPr="009D1C2D">
        <w:rPr>
          <w:lang w:val="it-IT"/>
        </w:rPr>
        <w:t xml:space="preserve">documenti non veritieri (art. 3 co. 4 D.P.R. n. 445/2000), corredati di dichiarazione di valore con </w:t>
      </w:r>
      <w:r w:rsidRPr="009D1C2D">
        <w:rPr>
          <w:lang w:val="it-IT"/>
        </w:rPr>
        <w:lastRenderedPageBreak/>
        <w:t>indicazione degli esami sostenuti, del voto e della durata legale del corso di studi</w:t>
      </w:r>
      <w:r w:rsidR="0068094F" w:rsidRPr="009D1C2D">
        <w:rPr>
          <w:lang w:val="it-IT"/>
        </w:rPr>
        <w:t xml:space="preserve"> ove</w:t>
      </w:r>
      <w:r w:rsidR="007C2877" w:rsidRPr="009D1C2D">
        <w:rPr>
          <w:lang w:val="it-IT"/>
        </w:rPr>
        <w:t xml:space="preserve"> eventualmente</w:t>
      </w:r>
      <w:r w:rsidR="0068094F" w:rsidRPr="009D1C2D">
        <w:rPr>
          <w:lang w:val="it-IT"/>
        </w:rPr>
        <w:t xml:space="preserve"> </w:t>
      </w:r>
      <w:r w:rsidR="007C2877" w:rsidRPr="009D1C2D">
        <w:rPr>
          <w:lang w:val="it-IT"/>
        </w:rPr>
        <w:t>presenti nell’originale</w:t>
      </w:r>
      <w:r w:rsidRPr="009D1C2D">
        <w:rPr>
          <w:lang w:val="it-IT"/>
        </w:rPr>
        <w:t>. La dichiarazione di valore in loco viene rilasciata dalla rappresentanza diplomatico - consolare italiana del Paese al cui ordinamento appartiene l’istituzione che ha rilasciato il titolo.</w:t>
      </w:r>
    </w:p>
    <w:p w14:paraId="50F8E419" w14:textId="77777777" w:rsidR="00FD3C8B" w:rsidRPr="009D1C2D" w:rsidRDefault="00FD3C8B">
      <w:pPr>
        <w:pStyle w:val="Corpotesto"/>
        <w:spacing w:before="11"/>
        <w:rPr>
          <w:lang w:val="it-IT"/>
        </w:rPr>
      </w:pPr>
    </w:p>
    <w:p w14:paraId="7753826C" w14:textId="203F925D" w:rsidR="00FD3C8B" w:rsidRPr="009D1C2D" w:rsidRDefault="00AF7C12">
      <w:pPr>
        <w:pStyle w:val="Paragrafoelenco"/>
        <w:numPr>
          <w:ilvl w:val="0"/>
          <w:numId w:val="4"/>
        </w:numPr>
        <w:tabs>
          <w:tab w:val="left" w:pos="450"/>
        </w:tabs>
        <w:ind w:left="110" w:right="107" w:firstLine="0"/>
        <w:jc w:val="both"/>
        <w:rPr>
          <w:lang w:val="it-IT"/>
        </w:rPr>
      </w:pPr>
      <w:r w:rsidRPr="009D1C2D">
        <w:rPr>
          <w:u w:val="single"/>
          <w:lang w:val="it-IT"/>
        </w:rPr>
        <w:t>Soltanto per i titoli formati all’estero e non dichiarati equipollenti ai sensi della vigente normativa italiana</w:t>
      </w:r>
      <w:r w:rsidRPr="009D1C2D">
        <w:rPr>
          <w:lang w:val="it-IT"/>
        </w:rPr>
        <w:t>,</w:t>
      </w:r>
      <w:r w:rsidR="007E4E9D" w:rsidRPr="009D1C2D">
        <w:rPr>
          <w:lang w:val="it-IT"/>
        </w:rPr>
        <w:t xml:space="preserve"> istanza </w:t>
      </w:r>
      <w:r w:rsidRPr="009D1C2D">
        <w:rPr>
          <w:lang w:val="it-IT"/>
        </w:rPr>
        <w:t>alla commissione di valutarne l’equivalenza ai soli fini della presente selezione corredata della documentazione sopra indicata (</w:t>
      </w:r>
      <w:proofErr w:type="spellStart"/>
      <w:r w:rsidRPr="009D1C2D">
        <w:rPr>
          <w:lang w:val="it-IT"/>
        </w:rPr>
        <w:t>vd</w:t>
      </w:r>
      <w:proofErr w:type="spellEnd"/>
      <w:r w:rsidRPr="009D1C2D">
        <w:rPr>
          <w:lang w:val="it-IT"/>
        </w:rPr>
        <w:t xml:space="preserve">. </w:t>
      </w:r>
      <w:proofErr w:type="spellStart"/>
      <w:r w:rsidRPr="009D1C2D">
        <w:rPr>
          <w:lang w:val="it-IT"/>
        </w:rPr>
        <w:t>All</w:t>
      </w:r>
      <w:proofErr w:type="spellEnd"/>
      <w:r w:rsidRPr="009D1C2D">
        <w:rPr>
          <w:lang w:val="it-IT"/>
        </w:rPr>
        <w:t>.</w:t>
      </w:r>
      <w:r w:rsidRPr="009D1C2D">
        <w:rPr>
          <w:spacing w:val="-10"/>
          <w:lang w:val="it-IT"/>
        </w:rPr>
        <w:t xml:space="preserve"> </w:t>
      </w:r>
      <w:r w:rsidRPr="009D1C2D">
        <w:rPr>
          <w:lang w:val="it-IT"/>
        </w:rPr>
        <w:t>A)</w:t>
      </w:r>
    </w:p>
    <w:p w14:paraId="59BF664A" w14:textId="77777777" w:rsidR="00FD3C8B" w:rsidRPr="009D1C2D" w:rsidRDefault="00FD3C8B">
      <w:pPr>
        <w:pStyle w:val="Corpotesto"/>
        <w:spacing w:before="9"/>
        <w:rPr>
          <w:lang w:val="it-IT"/>
        </w:rPr>
      </w:pPr>
    </w:p>
    <w:p w14:paraId="1EC404DE" w14:textId="77777777" w:rsidR="00FD3C8B" w:rsidRPr="009D1C2D" w:rsidRDefault="00AF7C12">
      <w:pPr>
        <w:pStyle w:val="Paragrafoelenco"/>
        <w:numPr>
          <w:ilvl w:val="0"/>
          <w:numId w:val="4"/>
        </w:numPr>
        <w:tabs>
          <w:tab w:val="left" w:pos="434"/>
        </w:tabs>
        <w:ind w:left="110" w:right="112" w:firstLine="0"/>
        <w:jc w:val="both"/>
        <w:rPr>
          <w:lang w:val="it-IT"/>
        </w:rPr>
      </w:pPr>
      <w:r w:rsidRPr="009D1C2D">
        <w:rPr>
          <w:lang w:val="it-IT"/>
        </w:rPr>
        <w:t>curriculum della propria attività scientifica e professionale datato e firmato con indicazione dei titoli e delle esperienze professionali e di</w:t>
      </w:r>
      <w:r w:rsidRPr="009D1C2D">
        <w:rPr>
          <w:spacing w:val="-8"/>
          <w:lang w:val="it-IT"/>
        </w:rPr>
        <w:t xml:space="preserve"> </w:t>
      </w:r>
      <w:r w:rsidRPr="009D1C2D">
        <w:rPr>
          <w:lang w:val="it-IT"/>
        </w:rPr>
        <w:t>ricerca;</w:t>
      </w:r>
    </w:p>
    <w:p w14:paraId="60FB8646" w14:textId="77777777" w:rsidR="00FD3C8B" w:rsidRPr="009D1C2D" w:rsidRDefault="00FD3C8B">
      <w:pPr>
        <w:pStyle w:val="Corpotesto"/>
        <w:spacing w:before="1"/>
        <w:rPr>
          <w:lang w:val="it-IT"/>
        </w:rPr>
      </w:pPr>
    </w:p>
    <w:p w14:paraId="2C5B0C2A" w14:textId="77777777" w:rsidR="00FD3C8B" w:rsidRPr="009D1C2D" w:rsidRDefault="00AF7C12">
      <w:pPr>
        <w:pStyle w:val="Paragrafoelenco"/>
        <w:numPr>
          <w:ilvl w:val="0"/>
          <w:numId w:val="4"/>
        </w:numPr>
        <w:tabs>
          <w:tab w:val="left" w:pos="429"/>
        </w:tabs>
        <w:spacing w:before="1"/>
        <w:ind w:hanging="319"/>
        <w:jc w:val="both"/>
        <w:rPr>
          <w:lang w:val="it-IT"/>
        </w:rPr>
      </w:pPr>
      <w:r w:rsidRPr="009D1C2D">
        <w:rPr>
          <w:lang w:val="it-IT"/>
        </w:rPr>
        <w:t>copia di un valido documento di</w:t>
      </w:r>
      <w:r w:rsidRPr="009D1C2D">
        <w:rPr>
          <w:spacing w:val="-8"/>
          <w:lang w:val="it-IT"/>
        </w:rPr>
        <w:t xml:space="preserve"> </w:t>
      </w:r>
      <w:r w:rsidRPr="009D1C2D">
        <w:rPr>
          <w:lang w:val="it-IT"/>
        </w:rPr>
        <w:t>riconoscimento;</w:t>
      </w:r>
    </w:p>
    <w:p w14:paraId="3BEE6DD7" w14:textId="77777777" w:rsidR="00FD3C8B" w:rsidRPr="009D1C2D" w:rsidRDefault="00FD3C8B">
      <w:pPr>
        <w:pStyle w:val="Corpotesto"/>
        <w:spacing w:before="6"/>
        <w:rPr>
          <w:lang w:val="it-IT"/>
        </w:rPr>
      </w:pPr>
    </w:p>
    <w:p w14:paraId="44F8AEFE" w14:textId="77777777" w:rsidR="00FD3C8B" w:rsidRPr="009D1C2D" w:rsidRDefault="00AF7C12">
      <w:pPr>
        <w:pStyle w:val="Paragrafoelenco"/>
        <w:numPr>
          <w:ilvl w:val="0"/>
          <w:numId w:val="4"/>
        </w:numPr>
        <w:tabs>
          <w:tab w:val="left" w:pos="451"/>
        </w:tabs>
        <w:ind w:left="110" w:right="109" w:firstLine="0"/>
        <w:jc w:val="both"/>
        <w:rPr>
          <w:lang w:val="it-IT"/>
        </w:rPr>
      </w:pPr>
      <w:r w:rsidRPr="009D1C2D">
        <w:rPr>
          <w:lang w:val="it-IT"/>
        </w:rPr>
        <w:t xml:space="preserve">lista delle pubblicazioni con indicazioni degli autori e distinguendo le pubblicazioni su rivista con sistema </w:t>
      </w:r>
      <w:proofErr w:type="spellStart"/>
      <w:r w:rsidRPr="009D1C2D">
        <w:rPr>
          <w:lang w:val="it-IT"/>
        </w:rPr>
        <w:t>peer</w:t>
      </w:r>
      <w:proofErr w:type="spellEnd"/>
      <w:r w:rsidRPr="009D1C2D">
        <w:rPr>
          <w:lang w:val="it-IT"/>
        </w:rPr>
        <w:t xml:space="preserve"> </w:t>
      </w:r>
      <w:proofErr w:type="spellStart"/>
      <w:r w:rsidRPr="009D1C2D">
        <w:rPr>
          <w:lang w:val="it-IT"/>
        </w:rPr>
        <w:t>reviewed</w:t>
      </w:r>
      <w:proofErr w:type="spellEnd"/>
      <w:r w:rsidRPr="009D1C2D">
        <w:rPr>
          <w:lang w:val="it-IT"/>
        </w:rPr>
        <w:t xml:space="preserve"> dalle altre</w:t>
      </w:r>
      <w:r w:rsidRPr="009D1C2D">
        <w:rPr>
          <w:spacing w:val="-7"/>
          <w:lang w:val="it-IT"/>
        </w:rPr>
        <w:t xml:space="preserve"> </w:t>
      </w:r>
      <w:r w:rsidRPr="009D1C2D">
        <w:rPr>
          <w:lang w:val="it-IT"/>
        </w:rPr>
        <w:t>pubblicazioni;</w:t>
      </w:r>
    </w:p>
    <w:p w14:paraId="135E109B" w14:textId="77777777" w:rsidR="00FD3C8B" w:rsidRPr="009D1C2D" w:rsidRDefault="00FD3C8B">
      <w:pPr>
        <w:pStyle w:val="Corpotesto"/>
        <w:spacing w:before="1"/>
        <w:rPr>
          <w:lang w:val="it-IT"/>
        </w:rPr>
      </w:pPr>
    </w:p>
    <w:p w14:paraId="1AAFC4FB" w14:textId="77777777" w:rsidR="00FD3C8B" w:rsidRPr="009D1C2D" w:rsidRDefault="00AF7C12">
      <w:pPr>
        <w:pStyle w:val="Paragrafoelenco"/>
        <w:numPr>
          <w:ilvl w:val="0"/>
          <w:numId w:val="4"/>
        </w:numPr>
        <w:tabs>
          <w:tab w:val="left" w:pos="417"/>
        </w:tabs>
        <w:spacing w:before="1"/>
        <w:ind w:left="110" w:right="111" w:firstLine="0"/>
        <w:jc w:val="both"/>
        <w:rPr>
          <w:lang w:val="it-IT"/>
        </w:rPr>
      </w:pPr>
      <w:r w:rsidRPr="009D1C2D">
        <w:rPr>
          <w:lang w:val="it-IT"/>
        </w:rPr>
        <w:t>documenti</w:t>
      </w:r>
      <w:r w:rsidRPr="009D1C2D">
        <w:rPr>
          <w:spacing w:val="-16"/>
          <w:lang w:val="it-IT"/>
        </w:rPr>
        <w:t xml:space="preserve"> </w:t>
      </w:r>
      <w:r w:rsidRPr="009D1C2D">
        <w:rPr>
          <w:lang w:val="it-IT"/>
        </w:rPr>
        <w:t>e</w:t>
      </w:r>
      <w:r w:rsidRPr="009D1C2D">
        <w:rPr>
          <w:spacing w:val="-15"/>
          <w:lang w:val="it-IT"/>
        </w:rPr>
        <w:t xml:space="preserve"> </w:t>
      </w:r>
      <w:r w:rsidRPr="009D1C2D">
        <w:rPr>
          <w:lang w:val="it-IT"/>
        </w:rPr>
        <w:t>titoli</w:t>
      </w:r>
      <w:r w:rsidRPr="009D1C2D">
        <w:rPr>
          <w:spacing w:val="-16"/>
          <w:lang w:val="it-IT"/>
        </w:rPr>
        <w:t xml:space="preserve"> </w:t>
      </w:r>
      <w:r w:rsidRPr="009D1C2D">
        <w:rPr>
          <w:lang w:val="it-IT"/>
        </w:rPr>
        <w:t>che</w:t>
      </w:r>
      <w:r w:rsidRPr="009D1C2D">
        <w:rPr>
          <w:spacing w:val="-15"/>
          <w:lang w:val="it-IT"/>
        </w:rPr>
        <w:t xml:space="preserve"> </w:t>
      </w:r>
      <w:r w:rsidRPr="009D1C2D">
        <w:rPr>
          <w:lang w:val="it-IT"/>
        </w:rPr>
        <w:t>si</w:t>
      </w:r>
      <w:r w:rsidRPr="009D1C2D">
        <w:rPr>
          <w:spacing w:val="-16"/>
          <w:lang w:val="it-IT"/>
        </w:rPr>
        <w:t xml:space="preserve"> </w:t>
      </w:r>
      <w:r w:rsidRPr="009D1C2D">
        <w:rPr>
          <w:lang w:val="it-IT"/>
        </w:rPr>
        <w:t>ritengono</w:t>
      </w:r>
      <w:r w:rsidRPr="009D1C2D">
        <w:rPr>
          <w:spacing w:val="-15"/>
          <w:lang w:val="it-IT"/>
        </w:rPr>
        <w:t xml:space="preserve"> </w:t>
      </w:r>
      <w:r w:rsidRPr="009D1C2D">
        <w:rPr>
          <w:lang w:val="it-IT"/>
        </w:rPr>
        <w:t>utili</w:t>
      </w:r>
      <w:r w:rsidRPr="009D1C2D">
        <w:rPr>
          <w:spacing w:val="-16"/>
          <w:lang w:val="it-IT"/>
        </w:rPr>
        <w:t xml:space="preserve"> </w:t>
      </w:r>
      <w:r w:rsidRPr="009D1C2D">
        <w:rPr>
          <w:lang w:val="it-IT"/>
        </w:rPr>
        <w:t>ai</w:t>
      </w:r>
      <w:r w:rsidRPr="009D1C2D">
        <w:rPr>
          <w:spacing w:val="-15"/>
          <w:lang w:val="it-IT"/>
        </w:rPr>
        <w:t xml:space="preserve"> </w:t>
      </w:r>
      <w:r w:rsidRPr="009D1C2D">
        <w:rPr>
          <w:lang w:val="it-IT"/>
        </w:rPr>
        <w:t>fini</w:t>
      </w:r>
      <w:r w:rsidRPr="009D1C2D">
        <w:rPr>
          <w:spacing w:val="-16"/>
          <w:lang w:val="it-IT"/>
        </w:rPr>
        <w:t xml:space="preserve"> </w:t>
      </w:r>
      <w:r w:rsidRPr="009D1C2D">
        <w:rPr>
          <w:lang w:val="it-IT"/>
        </w:rPr>
        <w:t>della</w:t>
      </w:r>
      <w:r w:rsidRPr="009D1C2D">
        <w:rPr>
          <w:spacing w:val="-15"/>
          <w:lang w:val="it-IT"/>
        </w:rPr>
        <w:t xml:space="preserve"> </w:t>
      </w:r>
      <w:r w:rsidRPr="009D1C2D">
        <w:rPr>
          <w:lang w:val="it-IT"/>
        </w:rPr>
        <w:t>selezione</w:t>
      </w:r>
      <w:r w:rsidRPr="009D1C2D">
        <w:rPr>
          <w:spacing w:val="-16"/>
          <w:lang w:val="it-IT"/>
        </w:rPr>
        <w:t xml:space="preserve"> </w:t>
      </w:r>
      <w:r w:rsidRPr="009D1C2D">
        <w:rPr>
          <w:lang w:val="it-IT"/>
        </w:rPr>
        <w:t>(ad</w:t>
      </w:r>
      <w:r w:rsidRPr="009D1C2D">
        <w:rPr>
          <w:spacing w:val="-15"/>
          <w:lang w:val="it-IT"/>
        </w:rPr>
        <w:t xml:space="preserve"> </w:t>
      </w:r>
      <w:r w:rsidRPr="009D1C2D">
        <w:rPr>
          <w:lang w:val="it-IT"/>
        </w:rPr>
        <w:t>esempio:</w:t>
      </w:r>
      <w:r w:rsidRPr="009D1C2D">
        <w:rPr>
          <w:spacing w:val="-16"/>
          <w:lang w:val="it-IT"/>
        </w:rPr>
        <w:t xml:space="preserve"> </w:t>
      </w:r>
      <w:r w:rsidRPr="009D1C2D">
        <w:rPr>
          <w:lang w:val="it-IT"/>
        </w:rPr>
        <w:t>diplomi</w:t>
      </w:r>
      <w:r w:rsidRPr="009D1C2D">
        <w:rPr>
          <w:spacing w:val="-15"/>
          <w:lang w:val="it-IT"/>
        </w:rPr>
        <w:t xml:space="preserve"> </w:t>
      </w:r>
      <w:r w:rsidRPr="009D1C2D">
        <w:rPr>
          <w:lang w:val="it-IT"/>
        </w:rPr>
        <w:t>di</w:t>
      </w:r>
      <w:r w:rsidRPr="009D1C2D">
        <w:rPr>
          <w:spacing w:val="-16"/>
          <w:lang w:val="it-IT"/>
        </w:rPr>
        <w:t xml:space="preserve"> </w:t>
      </w:r>
      <w:r w:rsidRPr="009D1C2D">
        <w:rPr>
          <w:lang w:val="it-IT"/>
        </w:rPr>
        <w:t>specializzazione, attestati di frequenza a corsi di perfezionamento post-laurea, conseguiti in Italia o all'estero, borse di studio</w:t>
      </w:r>
      <w:r w:rsidRPr="009D1C2D">
        <w:rPr>
          <w:spacing w:val="-10"/>
          <w:lang w:val="it-IT"/>
        </w:rPr>
        <w:t xml:space="preserve"> </w:t>
      </w:r>
      <w:r w:rsidRPr="009D1C2D">
        <w:rPr>
          <w:lang w:val="it-IT"/>
        </w:rPr>
        <w:t>o</w:t>
      </w:r>
      <w:r w:rsidRPr="009D1C2D">
        <w:rPr>
          <w:spacing w:val="-10"/>
          <w:lang w:val="it-IT"/>
        </w:rPr>
        <w:t xml:space="preserve"> </w:t>
      </w:r>
      <w:r w:rsidRPr="009D1C2D">
        <w:rPr>
          <w:lang w:val="it-IT"/>
        </w:rPr>
        <w:t>incarichi</w:t>
      </w:r>
      <w:r w:rsidRPr="009D1C2D">
        <w:rPr>
          <w:spacing w:val="-10"/>
          <w:lang w:val="it-IT"/>
        </w:rPr>
        <w:t xml:space="preserve"> </w:t>
      </w:r>
      <w:r w:rsidRPr="009D1C2D">
        <w:rPr>
          <w:lang w:val="it-IT"/>
        </w:rPr>
        <w:t>di</w:t>
      </w:r>
      <w:r w:rsidRPr="009D1C2D">
        <w:rPr>
          <w:spacing w:val="-10"/>
          <w:lang w:val="it-IT"/>
        </w:rPr>
        <w:t xml:space="preserve"> </w:t>
      </w:r>
      <w:r w:rsidRPr="009D1C2D">
        <w:rPr>
          <w:lang w:val="it-IT"/>
        </w:rPr>
        <w:t>ricerca</w:t>
      </w:r>
      <w:r w:rsidRPr="009D1C2D">
        <w:rPr>
          <w:spacing w:val="-10"/>
          <w:lang w:val="it-IT"/>
        </w:rPr>
        <w:t xml:space="preserve"> </w:t>
      </w:r>
      <w:r w:rsidRPr="009D1C2D">
        <w:rPr>
          <w:lang w:val="it-IT"/>
        </w:rPr>
        <w:t>conseguiti</w:t>
      </w:r>
      <w:r w:rsidRPr="009D1C2D">
        <w:rPr>
          <w:spacing w:val="-8"/>
          <w:lang w:val="it-IT"/>
        </w:rPr>
        <w:t xml:space="preserve"> </w:t>
      </w:r>
      <w:r w:rsidRPr="009D1C2D">
        <w:rPr>
          <w:lang w:val="it-IT"/>
        </w:rPr>
        <w:t>sia</w:t>
      </w:r>
      <w:r w:rsidRPr="009D1C2D">
        <w:rPr>
          <w:spacing w:val="-10"/>
          <w:lang w:val="it-IT"/>
        </w:rPr>
        <w:t xml:space="preserve"> </w:t>
      </w:r>
      <w:r w:rsidRPr="009D1C2D">
        <w:rPr>
          <w:lang w:val="it-IT"/>
        </w:rPr>
        <w:t>in</w:t>
      </w:r>
      <w:r w:rsidRPr="009D1C2D">
        <w:rPr>
          <w:spacing w:val="-10"/>
          <w:lang w:val="it-IT"/>
        </w:rPr>
        <w:t xml:space="preserve"> </w:t>
      </w:r>
      <w:r w:rsidRPr="009D1C2D">
        <w:rPr>
          <w:lang w:val="it-IT"/>
        </w:rPr>
        <w:t>Italia</w:t>
      </w:r>
      <w:r w:rsidRPr="009D1C2D">
        <w:rPr>
          <w:spacing w:val="-10"/>
          <w:lang w:val="it-IT"/>
        </w:rPr>
        <w:t xml:space="preserve"> </w:t>
      </w:r>
      <w:r w:rsidRPr="009D1C2D">
        <w:rPr>
          <w:lang w:val="it-IT"/>
        </w:rPr>
        <w:t>che</w:t>
      </w:r>
      <w:r w:rsidRPr="009D1C2D">
        <w:rPr>
          <w:spacing w:val="-10"/>
          <w:lang w:val="it-IT"/>
        </w:rPr>
        <w:t xml:space="preserve"> </w:t>
      </w:r>
      <w:r w:rsidRPr="009D1C2D">
        <w:rPr>
          <w:lang w:val="it-IT"/>
        </w:rPr>
        <w:t>all'estero,</w:t>
      </w:r>
      <w:r w:rsidRPr="009D1C2D">
        <w:rPr>
          <w:spacing w:val="-9"/>
          <w:lang w:val="it-IT"/>
        </w:rPr>
        <w:t xml:space="preserve"> </w:t>
      </w:r>
      <w:r w:rsidRPr="009D1C2D">
        <w:rPr>
          <w:lang w:val="it-IT"/>
        </w:rPr>
        <w:t>attestazione</w:t>
      </w:r>
      <w:r w:rsidRPr="009D1C2D">
        <w:rPr>
          <w:spacing w:val="-10"/>
          <w:lang w:val="it-IT"/>
        </w:rPr>
        <w:t xml:space="preserve"> </w:t>
      </w:r>
      <w:r w:rsidRPr="009D1C2D">
        <w:rPr>
          <w:lang w:val="it-IT"/>
        </w:rPr>
        <w:t>di</w:t>
      </w:r>
      <w:r w:rsidRPr="009D1C2D">
        <w:rPr>
          <w:spacing w:val="-10"/>
          <w:lang w:val="it-IT"/>
        </w:rPr>
        <w:t xml:space="preserve"> </w:t>
      </w:r>
      <w:r w:rsidRPr="009D1C2D">
        <w:rPr>
          <w:lang w:val="it-IT"/>
        </w:rPr>
        <w:t>partecipazione</w:t>
      </w:r>
      <w:r w:rsidRPr="009D1C2D">
        <w:rPr>
          <w:spacing w:val="-10"/>
          <w:lang w:val="it-IT"/>
        </w:rPr>
        <w:t xml:space="preserve"> </w:t>
      </w:r>
      <w:r w:rsidRPr="009D1C2D">
        <w:rPr>
          <w:lang w:val="it-IT"/>
        </w:rPr>
        <w:t>a</w:t>
      </w:r>
      <w:r w:rsidRPr="009D1C2D">
        <w:rPr>
          <w:spacing w:val="-10"/>
          <w:lang w:val="it-IT"/>
        </w:rPr>
        <w:t xml:space="preserve"> </w:t>
      </w:r>
      <w:r w:rsidRPr="009D1C2D">
        <w:rPr>
          <w:lang w:val="it-IT"/>
        </w:rPr>
        <w:t>scuole e</w:t>
      </w:r>
      <w:r w:rsidRPr="009D1C2D">
        <w:rPr>
          <w:spacing w:val="-2"/>
          <w:lang w:val="it-IT"/>
        </w:rPr>
        <w:t xml:space="preserve"> </w:t>
      </w:r>
      <w:r w:rsidRPr="009D1C2D">
        <w:rPr>
          <w:lang w:val="it-IT"/>
        </w:rPr>
        <w:t>congressi);</w:t>
      </w:r>
    </w:p>
    <w:p w14:paraId="64248D46" w14:textId="77777777" w:rsidR="00FD3C8B" w:rsidRPr="009D1C2D" w:rsidRDefault="00FD3C8B">
      <w:pPr>
        <w:pStyle w:val="Corpotesto"/>
        <w:spacing w:before="10"/>
        <w:rPr>
          <w:lang w:val="it-IT"/>
        </w:rPr>
      </w:pPr>
    </w:p>
    <w:p w14:paraId="694CAA31" w14:textId="77777777" w:rsidR="00FD3C8B" w:rsidRPr="009D1C2D" w:rsidRDefault="00AF7C12">
      <w:pPr>
        <w:pStyle w:val="Paragrafoelenco"/>
        <w:numPr>
          <w:ilvl w:val="0"/>
          <w:numId w:val="4"/>
        </w:numPr>
        <w:tabs>
          <w:tab w:val="left" w:pos="551"/>
        </w:tabs>
        <w:spacing w:before="1"/>
        <w:ind w:left="550" w:hanging="441"/>
        <w:jc w:val="both"/>
        <w:rPr>
          <w:lang w:val="it-IT"/>
        </w:rPr>
      </w:pPr>
      <w:r w:rsidRPr="009D1C2D">
        <w:rPr>
          <w:lang w:val="it-IT"/>
        </w:rPr>
        <w:t>elenco di tutti i documenti e titoli</w:t>
      </w:r>
      <w:r w:rsidRPr="009D1C2D">
        <w:rPr>
          <w:spacing w:val="-9"/>
          <w:lang w:val="it-IT"/>
        </w:rPr>
        <w:t xml:space="preserve"> </w:t>
      </w:r>
      <w:r w:rsidRPr="009D1C2D">
        <w:rPr>
          <w:lang w:val="it-IT"/>
        </w:rPr>
        <w:t>presentati.</w:t>
      </w:r>
    </w:p>
    <w:p w14:paraId="111AE239" w14:textId="77777777" w:rsidR="00FD3C8B" w:rsidRPr="009D1C2D" w:rsidRDefault="00FD3C8B">
      <w:pPr>
        <w:pStyle w:val="Corpotesto"/>
        <w:rPr>
          <w:lang w:val="it-IT"/>
        </w:rPr>
      </w:pPr>
    </w:p>
    <w:p w14:paraId="4F655B1B" w14:textId="77777777" w:rsidR="00FD3C8B" w:rsidRPr="009D1C2D" w:rsidRDefault="00AF7C12">
      <w:pPr>
        <w:pStyle w:val="Titolo2"/>
        <w:spacing w:before="179"/>
        <w:rPr>
          <w:lang w:val="it-IT"/>
        </w:rPr>
      </w:pPr>
      <w:r w:rsidRPr="009D1C2D">
        <w:rPr>
          <w:lang w:val="it-IT"/>
        </w:rPr>
        <w:t>Art. 6 Esclusione dalla selezione</w:t>
      </w:r>
    </w:p>
    <w:p w14:paraId="7E64EFB3" w14:textId="77777777" w:rsidR="00FD3C8B" w:rsidRPr="009D1C2D" w:rsidRDefault="00FD3C8B">
      <w:pPr>
        <w:pStyle w:val="Corpotesto"/>
        <w:spacing w:before="9"/>
        <w:rPr>
          <w:b/>
          <w:lang w:val="it-IT"/>
        </w:rPr>
      </w:pPr>
    </w:p>
    <w:p w14:paraId="014C9E84" w14:textId="77777777" w:rsidR="00FD3C8B" w:rsidRPr="009D1C2D" w:rsidRDefault="00AF7C12">
      <w:pPr>
        <w:pStyle w:val="Corpotesto"/>
        <w:ind w:left="110"/>
        <w:rPr>
          <w:lang w:val="it-IT"/>
        </w:rPr>
      </w:pPr>
      <w:r w:rsidRPr="009D1C2D">
        <w:rPr>
          <w:lang w:val="it-IT"/>
        </w:rPr>
        <w:t>I candidati sono ammessi con riserva alla selezione.</w:t>
      </w:r>
    </w:p>
    <w:p w14:paraId="7369E46C" w14:textId="77777777" w:rsidR="00FD3C8B" w:rsidRPr="009D1C2D" w:rsidRDefault="00AF7C12">
      <w:pPr>
        <w:pStyle w:val="Corpotesto"/>
        <w:spacing w:before="2"/>
        <w:ind w:left="110"/>
        <w:rPr>
          <w:lang w:val="it-IT"/>
        </w:rPr>
      </w:pPr>
      <w:r w:rsidRPr="009D1C2D">
        <w:rPr>
          <w:lang w:val="it-IT"/>
        </w:rPr>
        <w:t>L'esclusione dalla selezione per difetto dei requisiti può essere disposta in ogni momento con provvedimento motivato del Direttore dell'INAF-Osservatorio Astrofisico di Catania.</w:t>
      </w:r>
    </w:p>
    <w:p w14:paraId="406D0576" w14:textId="77777777" w:rsidR="00FD3C8B" w:rsidRPr="009D1C2D" w:rsidRDefault="00AF7C12">
      <w:pPr>
        <w:pStyle w:val="Corpotesto"/>
        <w:spacing w:before="2"/>
        <w:ind w:left="110"/>
        <w:rPr>
          <w:lang w:val="it-IT"/>
        </w:rPr>
      </w:pPr>
      <w:r w:rsidRPr="009D1C2D">
        <w:rPr>
          <w:lang w:val="it-IT"/>
        </w:rPr>
        <w:t>Costituiscono causa di esclusione dalla selezione:</w:t>
      </w:r>
    </w:p>
    <w:p w14:paraId="31775968" w14:textId="77777777" w:rsidR="00FD3C8B" w:rsidRPr="009D1C2D" w:rsidRDefault="00FD3C8B">
      <w:pPr>
        <w:pStyle w:val="Corpotesto"/>
        <w:rPr>
          <w:lang w:val="it-IT"/>
        </w:rPr>
      </w:pPr>
    </w:p>
    <w:p w14:paraId="4AADC6F1" w14:textId="77777777" w:rsidR="00FD3C8B" w:rsidRPr="009D1C2D" w:rsidRDefault="00AF7C12">
      <w:pPr>
        <w:pStyle w:val="Paragrafoelenco"/>
        <w:numPr>
          <w:ilvl w:val="0"/>
          <w:numId w:val="6"/>
        </w:numPr>
        <w:tabs>
          <w:tab w:val="left" w:pos="331"/>
        </w:tabs>
        <w:ind w:left="330" w:hanging="221"/>
        <w:jc w:val="left"/>
        <w:rPr>
          <w:lang w:val="it-IT"/>
        </w:rPr>
      </w:pPr>
      <w:r w:rsidRPr="009D1C2D">
        <w:rPr>
          <w:lang w:val="it-IT"/>
        </w:rPr>
        <w:t>domanda pervenuta presso l’Osservatorio Astrofisico di Catania oltre il termine sopra</w:t>
      </w:r>
      <w:r w:rsidRPr="009D1C2D">
        <w:rPr>
          <w:spacing w:val="-32"/>
          <w:lang w:val="it-IT"/>
        </w:rPr>
        <w:t xml:space="preserve"> </w:t>
      </w:r>
      <w:r w:rsidRPr="009D1C2D">
        <w:rPr>
          <w:lang w:val="it-IT"/>
        </w:rPr>
        <w:t>indicato;</w:t>
      </w:r>
    </w:p>
    <w:p w14:paraId="07B5F56E" w14:textId="77777777" w:rsidR="00FD3C8B" w:rsidRPr="009D1C2D" w:rsidRDefault="00AF7C12">
      <w:pPr>
        <w:pStyle w:val="Paragrafoelenco"/>
        <w:numPr>
          <w:ilvl w:val="0"/>
          <w:numId w:val="6"/>
        </w:numPr>
        <w:tabs>
          <w:tab w:val="left" w:pos="331"/>
        </w:tabs>
        <w:spacing w:before="35"/>
        <w:ind w:left="330" w:hanging="221"/>
        <w:jc w:val="left"/>
        <w:rPr>
          <w:lang w:val="it-IT"/>
        </w:rPr>
      </w:pPr>
      <w:r w:rsidRPr="009D1C2D">
        <w:rPr>
          <w:lang w:val="it-IT"/>
        </w:rPr>
        <w:t>domanda carente delle dichiarazioni indicate negli allegati A e</w:t>
      </w:r>
      <w:r w:rsidRPr="009D1C2D">
        <w:rPr>
          <w:spacing w:val="-13"/>
          <w:lang w:val="it-IT"/>
        </w:rPr>
        <w:t xml:space="preserve"> </w:t>
      </w:r>
      <w:r w:rsidRPr="009D1C2D">
        <w:rPr>
          <w:lang w:val="it-IT"/>
        </w:rPr>
        <w:t>B;</w:t>
      </w:r>
    </w:p>
    <w:p w14:paraId="6A952352" w14:textId="77777777" w:rsidR="00FD3C8B" w:rsidRPr="009D1C2D" w:rsidRDefault="00AF7C12">
      <w:pPr>
        <w:pStyle w:val="Paragrafoelenco"/>
        <w:numPr>
          <w:ilvl w:val="0"/>
          <w:numId w:val="6"/>
        </w:numPr>
        <w:tabs>
          <w:tab w:val="left" w:pos="331"/>
        </w:tabs>
        <w:spacing w:before="40"/>
        <w:ind w:left="330" w:hanging="221"/>
        <w:jc w:val="left"/>
        <w:rPr>
          <w:lang w:val="it-IT"/>
        </w:rPr>
      </w:pPr>
      <w:r w:rsidRPr="009D1C2D">
        <w:rPr>
          <w:lang w:val="it-IT"/>
        </w:rPr>
        <w:t>domanda, dichiarazioni o curriculum non</w:t>
      </w:r>
      <w:r w:rsidRPr="009D1C2D">
        <w:rPr>
          <w:spacing w:val="-7"/>
          <w:lang w:val="it-IT"/>
        </w:rPr>
        <w:t xml:space="preserve"> </w:t>
      </w:r>
      <w:r w:rsidRPr="009D1C2D">
        <w:rPr>
          <w:lang w:val="it-IT"/>
        </w:rPr>
        <w:t>sottoscritti;</w:t>
      </w:r>
    </w:p>
    <w:p w14:paraId="767900FD" w14:textId="77777777" w:rsidR="00FD3C8B" w:rsidRPr="009D1C2D" w:rsidRDefault="00AF7C12">
      <w:pPr>
        <w:pStyle w:val="Paragrafoelenco"/>
        <w:numPr>
          <w:ilvl w:val="0"/>
          <w:numId w:val="6"/>
        </w:numPr>
        <w:tabs>
          <w:tab w:val="left" w:pos="331"/>
        </w:tabs>
        <w:spacing w:before="35" w:line="278" w:lineRule="auto"/>
        <w:ind w:left="470" w:right="111" w:hanging="360"/>
        <w:jc w:val="left"/>
        <w:rPr>
          <w:lang w:val="it-IT"/>
        </w:rPr>
      </w:pPr>
      <w:r w:rsidRPr="009D1C2D">
        <w:rPr>
          <w:lang w:val="it-IT"/>
        </w:rPr>
        <w:t>carenza dei requisiti o domanda carente dei titoli di ammissione alla selezione o titoli non prodotti con le modalità</w:t>
      </w:r>
      <w:r w:rsidRPr="009D1C2D">
        <w:rPr>
          <w:spacing w:val="-4"/>
          <w:lang w:val="it-IT"/>
        </w:rPr>
        <w:t xml:space="preserve"> </w:t>
      </w:r>
      <w:r w:rsidRPr="009D1C2D">
        <w:rPr>
          <w:lang w:val="it-IT"/>
        </w:rPr>
        <w:t>indicate;</w:t>
      </w:r>
    </w:p>
    <w:p w14:paraId="1B27E1F3" w14:textId="77777777" w:rsidR="00FD3C8B" w:rsidRPr="009D1C2D" w:rsidRDefault="00AF7C12">
      <w:pPr>
        <w:pStyle w:val="Paragrafoelenco"/>
        <w:numPr>
          <w:ilvl w:val="0"/>
          <w:numId w:val="6"/>
        </w:numPr>
        <w:tabs>
          <w:tab w:val="left" w:pos="331"/>
        </w:tabs>
        <w:spacing w:line="252" w:lineRule="exact"/>
        <w:ind w:left="330" w:hanging="221"/>
        <w:jc w:val="left"/>
        <w:rPr>
          <w:lang w:val="it-IT"/>
        </w:rPr>
      </w:pPr>
      <w:r w:rsidRPr="009D1C2D">
        <w:rPr>
          <w:lang w:val="it-IT"/>
        </w:rPr>
        <w:t>mancanza di copia del documento di</w:t>
      </w:r>
      <w:r w:rsidRPr="009D1C2D">
        <w:rPr>
          <w:spacing w:val="-8"/>
          <w:lang w:val="it-IT"/>
        </w:rPr>
        <w:t xml:space="preserve"> </w:t>
      </w:r>
      <w:r w:rsidRPr="009D1C2D">
        <w:rPr>
          <w:lang w:val="it-IT"/>
        </w:rPr>
        <w:t>identità;</w:t>
      </w:r>
    </w:p>
    <w:p w14:paraId="6413DA74" w14:textId="77777777" w:rsidR="00FD3C8B" w:rsidRPr="009D1C2D" w:rsidRDefault="00AF7C12">
      <w:pPr>
        <w:pStyle w:val="Paragrafoelenco"/>
        <w:numPr>
          <w:ilvl w:val="0"/>
          <w:numId w:val="6"/>
        </w:numPr>
        <w:tabs>
          <w:tab w:val="left" w:pos="331"/>
        </w:tabs>
        <w:spacing w:before="35" w:line="278" w:lineRule="auto"/>
        <w:ind w:left="470" w:right="112" w:hanging="360"/>
        <w:jc w:val="left"/>
        <w:rPr>
          <w:lang w:val="it-IT"/>
        </w:rPr>
      </w:pPr>
      <w:r w:rsidRPr="009D1C2D">
        <w:rPr>
          <w:lang w:val="it-IT"/>
        </w:rPr>
        <w:t xml:space="preserve">produzione di false dichiarazioni o falsi documenti, anche accertata successivamente: in tal caso, l’eventuale vincitore perderà </w:t>
      </w:r>
      <w:r w:rsidRPr="009D1C2D">
        <w:rPr>
          <w:i/>
          <w:lang w:val="it-IT"/>
        </w:rPr>
        <w:t xml:space="preserve">ex </w:t>
      </w:r>
      <w:proofErr w:type="spellStart"/>
      <w:r w:rsidRPr="009D1C2D">
        <w:rPr>
          <w:i/>
          <w:lang w:val="it-IT"/>
        </w:rPr>
        <w:t>tunc</w:t>
      </w:r>
      <w:proofErr w:type="spellEnd"/>
      <w:r w:rsidRPr="009D1C2D">
        <w:rPr>
          <w:i/>
          <w:lang w:val="it-IT"/>
        </w:rPr>
        <w:t xml:space="preserve"> </w:t>
      </w:r>
      <w:r w:rsidRPr="009D1C2D">
        <w:rPr>
          <w:lang w:val="it-IT"/>
        </w:rPr>
        <w:t>il diritto</w:t>
      </w:r>
      <w:r w:rsidRPr="009D1C2D">
        <w:rPr>
          <w:spacing w:val="-10"/>
          <w:lang w:val="it-IT"/>
        </w:rPr>
        <w:t xml:space="preserve"> </w:t>
      </w:r>
      <w:r w:rsidRPr="009D1C2D">
        <w:rPr>
          <w:lang w:val="it-IT"/>
        </w:rPr>
        <w:t>all’assegno.</w:t>
      </w:r>
    </w:p>
    <w:p w14:paraId="53D123D8" w14:textId="77777777" w:rsidR="00FD3C8B" w:rsidRPr="009D1C2D" w:rsidRDefault="00FD3C8B">
      <w:pPr>
        <w:pStyle w:val="Corpotesto"/>
        <w:spacing w:before="9"/>
        <w:rPr>
          <w:lang w:val="it-IT"/>
        </w:rPr>
      </w:pPr>
    </w:p>
    <w:p w14:paraId="19590890" w14:textId="77777777" w:rsidR="00FD3C8B" w:rsidRPr="009D1C2D" w:rsidRDefault="00AF7C12">
      <w:pPr>
        <w:pStyle w:val="Titolo2"/>
        <w:spacing w:before="94"/>
        <w:ind w:left="46" w:right="49"/>
        <w:rPr>
          <w:lang w:val="it-IT"/>
        </w:rPr>
      </w:pPr>
      <w:r w:rsidRPr="009D1C2D">
        <w:rPr>
          <w:lang w:val="it-IT"/>
        </w:rPr>
        <w:t>Art. 7 Commissione esaminatrice</w:t>
      </w:r>
    </w:p>
    <w:p w14:paraId="07AA2FCB" w14:textId="77777777" w:rsidR="00FD3C8B" w:rsidRPr="009D1C2D" w:rsidRDefault="00FD3C8B">
      <w:pPr>
        <w:pStyle w:val="Corpotesto"/>
        <w:spacing w:before="3"/>
        <w:rPr>
          <w:b/>
          <w:lang w:val="it-IT"/>
        </w:rPr>
      </w:pPr>
    </w:p>
    <w:p w14:paraId="26F82A0E" w14:textId="77777777" w:rsidR="00FD3C8B" w:rsidRPr="009D1C2D" w:rsidRDefault="00AF7C12">
      <w:pPr>
        <w:pStyle w:val="Corpotesto"/>
        <w:ind w:left="110" w:right="111" w:hanging="2"/>
        <w:jc w:val="center"/>
        <w:rPr>
          <w:lang w:val="it-IT"/>
        </w:rPr>
      </w:pPr>
      <w:r w:rsidRPr="009D1C2D">
        <w:rPr>
          <w:lang w:val="it-IT"/>
        </w:rPr>
        <w:t>La Commissione esaminatrice, composta da tre componenti e un segretario, è nominata, assicurando un</w:t>
      </w:r>
      <w:r w:rsidRPr="009D1C2D">
        <w:rPr>
          <w:spacing w:val="-13"/>
          <w:lang w:val="it-IT"/>
        </w:rPr>
        <w:t xml:space="preserve"> </w:t>
      </w:r>
      <w:r w:rsidRPr="009D1C2D">
        <w:rPr>
          <w:lang w:val="it-IT"/>
        </w:rPr>
        <w:t>adeguato</w:t>
      </w:r>
      <w:r w:rsidRPr="009D1C2D">
        <w:rPr>
          <w:spacing w:val="-13"/>
          <w:lang w:val="it-IT"/>
        </w:rPr>
        <w:t xml:space="preserve"> </w:t>
      </w:r>
      <w:r w:rsidRPr="009D1C2D">
        <w:rPr>
          <w:lang w:val="it-IT"/>
        </w:rPr>
        <w:t>equilibrio</w:t>
      </w:r>
      <w:r w:rsidRPr="009D1C2D">
        <w:rPr>
          <w:spacing w:val="-12"/>
          <w:lang w:val="it-IT"/>
        </w:rPr>
        <w:t xml:space="preserve"> </w:t>
      </w:r>
      <w:r w:rsidRPr="009D1C2D">
        <w:rPr>
          <w:lang w:val="it-IT"/>
        </w:rPr>
        <w:t>di</w:t>
      </w:r>
      <w:r w:rsidRPr="009D1C2D">
        <w:rPr>
          <w:spacing w:val="-13"/>
          <w:lang w:val="it-IT"/>
        </w:rPr>
        <w:t xml:space="preserve"> </w:t>
      </w:r>
      <w:r w:rsidRPr="009D1C2D">
        <w:rPr>
          <w:lang w:val="it-IT"/>
        </w:rPr>
        <w:t>genere</w:t>
      </w:r>
      <w:r w:rsidRPr="009D1C2D">
        <w:rPr>
          <w:spacing w:val="-12"/>
          <w:lang w:val="it-IT"/>
        </w:rPr>
        <w:t xml:space="preserve"> </w:t>
      </w:r>
      <w:r w:rsidRPr="009D1C2D">
        <w:rPr>
          <w:lang w:val="it-IT"/>
        </w:rPr>
        <w:t>con</w:t>
      </w:r>
      <w:r w:rsidRPr="009D1C2D">
        <w:rPr>
          <w:spacing w:val="-13"/>
          <w:lang w:val="it-IT"/>
        </w:rPr>
        <w:t xml:space="preserve"> </w:t>
      </w:r>
      <w:r w:rsidRPr="009D1C2D">
        <w:rPr>
          <w:lang w:val="it-IT"/>
        </w:rPr>
        <w:t>decreto</w:t>
      </w:r>
      <w:r w:rsidRPr="009D1C2D">
        <w:rPr>
          <w:spacing w:val="-13"/>
          <w:lang w:val="it-IT"/>
        </w:rPr>
        <w:t xml:space="preserve"> </w:t>
      </w:r>
      <w:r w:rsidRPr="009D1C2D">
        <w:rPr>
          <w:lang w:val="it-IT"/>
        </w:rPr>
        <w:t>del</w:t>
      </w:r>
      <w:r w:rsidRPr="009D1C2D">
        <w:rPr>
          <w:spacing w:val="-12"/>
          <w:lang w:val="it-IT"/>
        </w:rPr>
        <w:t xml:space="preserve"> </w:t>
      </w:r>
      <w:r w:rsidRPr="009D1C2D">
        <w:rPr>
          <w:lang w:val="it-IT"/>
        </w:rPr>
        <w:t>Direttore</w:t>
      </w:r>
      <w:r w:rsidRPr="009D1C2D">
        <w:rPr>
          <w:spacing w:val="-13"/>
          <w:lang w:val="it-IT"/>
        </w:rPr>
        <w:t xml:space="preserve"> </w:t>
      </w:r>
      <w:r w:rsidRPr="009D1C2D">
        <w:rPr>
          <w:lang w:val="it-IT"/>
        </w:rPr>
        <w:t>dell’INAF-Osservatorio</w:t>
      </w:r>
      <w:r w:rsidRPr="009D1C2D">
        <w:rPr>
          <w:spacing w:val="-12"/>
          <w:lang w:val="it-IT"/>
        </w:rPr>
        <w:t xml:space="preserve"> </w:t>
      </w:r>
      <w:r w:rsidRPr="009D1C2D">
        <w:rPr>
          <w:lang w:val="it-IT"/>
        </w:rPr>
        <w:t>Astrofisico</w:t>
      </w:r>
      <w:r w:rsidRPr="009D1C2D">
        <w:rPr>
          <w:spacing w:val="-13"/>
          <w:lang w:val="it-IT"/>
        </w:rPr>
        <w:t xml:space="preserve"> </w:t>
      </w:r>
      <w:r w:rsidRPr="009D1C2D">
        <w:rPr>
          <w:lang w:val="it-IT"/>
        </w:rPr>
        <w:t>di</w:t>
      </w:r>
      <w:r w:rsidRPr="009D1C2D">
        <w:rPr>
          <w:spacing w:val="-12"/>
          <w:lang w:val="it-IT"/>
        </w:rPr>
        <w:t xml:space="preserve"> </w:t>
      </w:r>
      <w:r w:rsidRPr="009D1C2D">
        <w:rPr>
          <w:lang w:val="it-IT"/>
        </w:rPr>
        <w:t>Catania</w:t>
      </w:r>
    </w:p>
    <w:p w14:paraId="1972347A" w14:textId="77777777" w:rsidR="00FD3C8B" w:rsidRPr="009D1C2D" w:rsidRDefault="00FD3C8B">
      <w:pPr>
        <w:pStyle w:val="Corpotesto"/>
        <w:rPr>
          <w:lang w:val="it-IT"/>
        </w:rPr>
      </w:pPr>
    </w:p>
    <w:p w14:paraId="4D53FA8C" w14:textId="77777777" w:rsidR="00FD3C8B" w:rsidRPr="009D1C2D" w:rsidRDefault="00FD3C8B">
      <w:pPr>
        <w:pStyle w:val="Corpotesto"/>
        <w:spacing w:before="6"/>
        <w:rPr>
          <w:lang w:val="it-IT"/>
        </w:rPr>
      </w:pPr>
    </w:p>
    <w:p w14:paraId="29BF989D" w14:textId="77777777" w:rsidR="00FD3C8B" w:rsidRPr="009D1C2D" w:rsidRDefault="00AF7C12">
      <w:pPr>
        <w:pStyle w:val="Titolo2"/>
        <w:rPr>
          <w:lang w:val="it-IT"/>
        </w:rPr>
      </w:pPr>
      <w:r w:rsidRPr="009D1C2D">
        <w:rPr>
          <w:lang w:val="it-IT"/>
        </w:rPr>
        <w:t>Art. 8 Modalità di selezione e graduatoria</w:t>
      </w:r>
    </w:p>
    <w:p w14:paraId="364E8B03" w14:textId="77777777" w:rsidR="00FD3C8B" w:rsidRPr="009D1C2D" w:rsidRDefault="00FD3C8B">
      <w:pPr>
        <w:pStyle w:val="Corpotesto"/>
        <w:spacing w:before="5"/>
        <w:rPr>
          <w:b/>
          <w:lang w:val="it-IT"/>
        </w:rPr>
      </w:pPr>
    </w:p>
    <w:p w14:paraId="7E37D2F8" w14:textId="77777777" w:rsidR="00FD3C8B" w:rsidRPr="009D1C2D" w:rsidRDefault="00AF7C12">
      <w:pPr>
        <w:pStyle w:val="Corpotesto"/>
        <w:spacing w:line="237" w:lineRule="auto"/>
        <w:ind w:left="110"/>
        <w:rPr>
          <w:lang w:val="it-IT"/>
        </w:rPr>
      </w:pPr>
      <w:r w:rsidRPr="009D1C2D">
        <w:rPr>
          <w:lang w:val="it-IT"/>
        </w:rPr>
        <w:t>La selezione è per titoli, integrata da eventuale colloquio (da poter svolgere eventualmente anche in modalità remota).</w:t>
      </w:r>
    </w:p>
    <w:p w14:paraId="3EA56EFA" w14:textId="1AC6EEE0" w:rsidR="00FD3C8B" w:rsidRPr="009D1C2D" w:rsidRDefault="00AF7C12">
      <w:pPr>
        <w:pStyle w:val="Corpotesto"/>
        <w:spacing w:before="1"/>
        <w:ind w:left="110"/>
        <w:rPr>
          <w:lang w:val="it-IT"/>
        </w:rPr>
      </w:pPr>
      <w:r w:rsidRPr="009D1C2D">
        <w:rPr>
          <w:lang w:val="it-IT"/>
        </w:rPr>
        <w:t xml:space="preserve">La commissione dispone complessivamente di </w:t>
      </w:r>
      <w:r w:rsidR="00C33B2B" w:rsidRPr="009D1C2D">
        <w:rPr>
          <w:lang w:val="it-IT"/>
        </w:rPr>
        <w:t>10</w:t>
      </w:r>
      <w:r w:rsidRPr="009D1C2D">
        <w:rPr>
          <w:lang w:val="it-IT"/>
        </w:rPr>
        <w:t>0 punti, di cui fino ad un massimo di</w:t>
      </w:r>
      <w:r w:rsidR="00B912A9" w:rsidRPr="009D1C2D">
        <w:rPr>
          <w:lang w:val="it-IT"/>
        </w:rPr>
        <w:t xml:space="preserve"> cui</w:t>
      </w:r>
      <w:r w:rsidR="00D64DF3" w:rsidRPr="00413960">
        <w:rPr>
          <w:lang w:val="it-IT"/>
        </w:rPr>
        <w:t xml:space="preserve"> 60 </w:t>
      </w:r>
      <w:r w:rsidRPr="009D1C2D">
        <w:rPr>
          <w:lang w:val="it-IT"/>
        </w:rPr>
        <w:t xml:space="preserve"> per i titoli e i restanti </w:t>
      </w:r>
      <w:r w:rsidR="00D64DF3" w:rsidRPr="00413960">
        <w:rPr>
          <w:lang w:val="it-IT"/>
        </w:rPr>
        <w:t xml:space="preserve"> 40 </w:t>
      </w:r>
      <w:r w:rsidRPr="009D1C2D">
        <w:rPr>
          <w:lang w:val="it-IT"/>
        </w:rPr>
        <w:t xml:space="preserve"> per l’eventuale colloquio.</w:t>
      </w:r>
    </w:p>
    <w:p w14:paraId="2B9C1ABD" w14:textId="0829BA13" w:rsidR="00C522FC" w:rsidRPr="009D1C2D" w:rsidRDefault="00C522FC" w:rsidP="00C522FC">
      <w:pPr>
        <w:pStyle w:val="Corpotesto"/>
        <w:spacing w:before="5" w:line="237" w:lineRule="auto"/>
        <w:ind w:left="110"/>
        <w:rPr>
          <w:lang w:val="it-IT"/>
        </w:rPr>
      </w:pPr>
    </w:p>
    <w:p w14:paraId="57C59A4F" w14:textId="77777777" w:rsidR="00FD3C8B" w:rsidRPr="009D1C2D" w:rsidRDefault="00FD3C8B">
      <w:pPr>
        <w:pStyle w:val="Corpotesto"/>
        <w:spacing w:before="3"/>
        <w:rPr>
          <w:lang w:val="it-IT"/>
        </w:rPr>
      </w:pPr>
    </w:p>
    <w:p w14:paraId="52BDA2D6" w14:textId="01A92968" w:rsidR="00FD3C8B" w:rsidRPr="009D1C2D" w:rsidRDefault="00AF7C12">
      <w:pPr>
        <w:pStyle w:val="Corpotesto"/>
        <w:ind w:left="110" w:right="112"/>
        <w:jc w:val="both"/>
        <w:rPr>
          <w:lang w:val="it-IT"/>
        </w:rPr>
      </w:pPr>
      <w:r w:rsidRPr="009D1C2D">
        <w:rPr>
          <w:lang w:val="it-IT"/>
        </w:rPr>
        <w:t>La</w:t>
      </w:r>
      <w:r w:rsidRPr="009D1C2D">
        <w:rPr>
          <w:spacing w:val="-13"/>
          <w:lang w:val="it-IT"/>
        </w:rPr>
        <w:t xml:space="preserve"> </w:t>
      </w:r>
      <w:r w:rsidRPr="009D1C2D">
        <w:rPr>
          <w:lang w:val="it-IT"/>
        </w:rPr>
        <w:t>valutazione</w:t>
      </w:r>
      <w:r w:rsidRPr="009D1C2D">
        <w:rPr>
          <w:spacing w:val="-13"/>
          <w:lang w:val="it-IT"/>
        </w:rPr>
        <w:t xml:space="preserve"> </w:t>
      </w:r>
      <w:r w:rsidRPr="009D1C2D">
        <w:rPr>
          <w:lang w:val="it-IT"/>
        </w:rPr>
        <w:t>del</w:t>
      </w:r>
      <w:r w:rsidRPr="009D1C2D">
        <w:rPr>
          <w:spacing w:val="-12"/>
          <w:lang w:val="it-IT"/>
        </w:rPr>
        <w:t xml:space="preserve"> </w:t>
      </w:r>
      <w:r w:rsidRPr="009D1C2D">
        <w:rPr>
          <w:lang w:val="it-IT"/>
        </w:rPr>
        <w:t>Curriculum</w:t>
      </w:r>
      <w:r w:rsidRPr="009D1C2D">
        <w:rPr>
          <w:spacing w:val="-12"/>
          <w:lang w:val="it-IT"/>
        </w:rPr>
        <w:t xml:space="preserve"> </w:t>
      </w:r>
      <w:r w:rsidRPr="009D1C2D">
        <w:rPr>
          <w:lang w:val="it-IT"/>
        </w:rPr>
        <w:t>Vitae</w:t>
      </w:r>
      <w:r w:rsidRPr="009D1C2D">
        <w:rPr>
          <w:spacing w:val="-13"/>
          <w:lang w:val="it-IT"/>
        </w:rPr>
        <w:t xml:space="preserve"> </w:t>
      </w:r>
      <w:r w:rsidRPr="009D1C2D">
        <w:rPr>
          <w:lang w:val="it-IT"/>
        </w:rPr>
        <w:t>e</w:t>
      </w:r>
      <w:r w:rsidRPr="009D1C2D">
        <w:rPr>
          <w:spacing w:val="-13"/>
          <w:lang w:val="it-IT"/>
        </w:rPr>
        <w:t xml:space="preserve"> </w:t>
      </w:r>
      <w:r w:rsidRPr="009D1C2D">
        <w:rPr>
          <w:lang w:val="it-IT"/>
        </w:rPr>
        <w:t>dei</w:t>
      </w:r>
      <w:r w:rsidRPr="009D1C2D">
        <w:rPr>
          <w:spacing w:val="-11"/>
          <w:lang w:val="it-IT"/>
        </w:rPr>
        <w:t xml:space="preserve"> </w:t>
      </w:r>
      <w:r w:rsidRPr="009D1C2D">
        <w:rPr>
          <w:lang w:val="it-IT"/>
        </w:rPr>
        <w:t>titoli</w:t>
      </w:r>
      <w:r w:rsidRPr="009D1C2D">
        <w:rPr>
          <w:spacing w:val="-12"/>
          <w:lang w:val="it-IT"/>
        </w:rPr>
        <w:t xml:space="preserve"> </w:t>
      </w:r>
      <w:r w:rsidRPr="009D1C2D">
        <w:rPr>
          <w:lang w:val="it-IT"/>
        </w:rPr>
        <w:t>precede</w:t>
      </w:r>
      <w:r w:rsidRPr="009D1C2D">
        <w:rPr>
          <w:spacing w:val="-13"/>
          <w:lang w:val="it-IT"/>
        </w:rPr>
        <w:t xml:space="preserve"> </w:t>
      </w:r>
      <w:r w:rsidRPr="009D1C2D">
        <w:rPr>
          <w:lang w:val="it-IT"/>
        </w:rPr>
        <w:t>l’eventuale</w:t>
      </w:r>
      <w:r w:rsidRPr="009D1C2D">
        <w:rPr>
          <w:spacing w:val="-12"/>
          <w:lang w:val="it-IT"/>
        </w:rPr>
        <w:t xml:space="preserve"> </w:t>
      </w:r>
      <w:r w:rsidRPr="009D1C2D">
        <w:rPr>
          <w:lang w:val="it-IT"/>
        </w:rPr>
        <w:t>colloquio</w:t>
      </w:r>
      <w:r w:rsidRPr="009D1C2D">
        <w:rPr>
          <w:spacing w:val="-13"/>
          <w:lang w:val="it-IT"/>
        </w:rPr>
        <w:t xml:space="preserve"> </w:t>
      </w:r>
      <w:r w:rsidRPr="009D1C2D">
        <w:rPr>
          <w:lang w:val="it-IT"/>
        </w:rPr>
        <w:t>e</w:t>
      </w:r>
      <w:r w:rsidRPr="009D1C2D">
        <w:rPr>
          <w:spacing w:val="-13"/>
          <w:lang w:val="it-IT"/>
        </w:rPr>
        <w:t xml:space="preserve"> </w:t>
      </w:r>
      <w:r w:rsidRPr="009D1C2D">
        <w:rPr>
          <w:lang w:val="it-IT"/>
        </w:rPr>
        <w:t>sarà</w:t>
      </w:r>
      <w:r w:rsidRPr="009D1C2D">
        <w:rPr>
          <w:spacing w:val="-12"/>
          <w:lang w:val="it-IT"/>
        </w:rPr>
        <w:t xml:space="preserve"> </w:t>
      </w:r>
      <w:r w:rsidRPr="009D1C2D">
        <w:rPr>
          <w:lang w:val="it-IT"/>
        </w:rPr>
        <w:t>effettuata</w:t>
      </w:r>
      <w:r w:rsidRPr="009D1C2D">
        <w:rPr>
          <w:spacing w:val="-13"/>
          <w:lang w:val="it-IT"/>
        </w:rPr>
        <w:t xml:space="preserve"> </w:t>
      </w:r>
      <w:r w:rsidRPr="009D1C2D">
        <w:rPr>
          <w:lang w:val="it-IT"/>
        </w:rPr>
        <w:t>sulla</w:t>
      </w:r>
      <w:r w:rsidRPr="009D1C2D">
        <w:rPr>
          <w:spacing w:val="-13"/>
          <w:lang w:val="it-IT"/>
        </w:rPr>
        <w:t xml:space="preserve"> </w:t>
      </w:r>
      <w:r w:rsidRPr="009D1C2D">
        <w:rPr>
          <w:lang w:val="it-IT"/>
        </w:rPr>
        <w:t>base dei documenti allegati alla domanda dai candidati, in base al criterio dell’</w:t>
      </w:r>
      <w:r w:rsidR="00245933" w:rsidRPr="009D1C2D">
        <w:rPr>
          <w:lang w:val="it-IT"/>
        </w:rPr>
        <w:t>attinenza</w:t>
      </w:r>
      <w:r w:rsidRPr="009D1C2D">
        <w:rPr>
          <w:lang w:val="it-IT"/>
        </w:rPr>
        <w:t xml:space="preserve"> dei titoli presentati alla tematica scientifica e tecnologica del presente bando e in base al possesso di uno o più tra i titoli preferenziali.</w:t>
      </w:r>
    </w:p>
    <w:p w14:paraId="501CD949" w14:textId="77777777" w:rsidR="00FD3C8B" w:rsidRPr="009D1C2D" w:rsidRDefault="00FD3C8B">
      <w:pPr>
        <w:pStyle w:val="Corpotesto"/>
        <w:spacing w:before="9"/>
        <w:rPr>
          <w:lang w:val="it-IT"/>
        </w:rPr>
      </w:pPr>
    </w:p>
    <w:p w14:paraId="7DC8B4C9" w14:textId="77777777" w:rsidR="00FD3C8B" w:rsidRPr="009D1C2D" w:rsidRDefault="00AF7C12">
      <w:pPr>
        <w:pStyle w:val="Corpotesto"/>
        <w:ind w:left="110"/>
        <w:rPr>
          <w:lang w:val="it-IT"/>
        </w:rPr>
      </w:pPr>
      <w:r w:rsidRPr="009D1C2D">
        <w:rPr>
          <w:lang w:val="it-IT"/>
        </w:rPr>
        <w:t>Saranno valutati i seguenti titoli:</w:t>
      </w:r>
    </w:p>
    <w:p w14:paraId="17CC791C" w14:textId="21DC962E" w:rsidR="00FD3C8B" w:rsidRPr="009D1C2D" w:rsidRDefault="00FD3C8B">
      <w:pPr>
        <w:pStyle w:val="Corpotesto"/>
        <w:spacing w:before="2"/>
        <w:rPr>
          <w:lang w:val="it-IT"/>
        </w:rPr>
      </w:pPr>
    </w:p>
    <w:p w14:paraId="6F3DCDD5" w14:textId="77777777" w:rsidR="00C7649A" w:rsidRPr="009D1C2D" w:rsidRDefault="00C7649A" w:rsidP="00C7649A">
      <w:pPr>
        <w:numPr>
          <w:ilvl w:val="0"/>
          <w:numId w:val="14"/>
        </w:numPr>
        <w:autoSpaceDE/>
        <w:autoSpaceDN/>
        <w:spacing w:line="276" w:lineRule="auto"/>
        <w:jc w:val="both"/>
        <w:rPr>
          <w:rFonts w:eastAsia="Times New Roman"/>
        </w:rPr>
      </w:pPr>
      <w:r w:rsidRPr="009D1C2D">
        <w:rPr>
          <w:rFonts w:eastAsia="Times New Roman"/>
        </w:rPr>
        <w:t xml:space="preserve">Curriculum </w:t>
      </w:r>
      <w:proofErr w:type="spellStart"/>
      <w:r w:rsidRPr="009D1C2D">
        <w:rPr>
          <w:rFonts w:eastAsia="Times New Roman"/>
        </w:rPr>
        <w:t>scientifico</w:t>
      </w:r>
      <w:proofErr w:type="spellEnd"/>
      <w:r w:rsidRPr="009D1C2D">
        <w:rPr>
          <w:rFonts w:eastAsia="Times New Roman"/>
        </w:rPr>
        <w:t xml:space="preserve"> </w:t>
      </w:r>
      <w:proofErr w:type="spellStart"/>
      <w:r w:rsidRPr="009D1C2D">
        <w:rPr>
          <w:rFonts w:eastAsia="Times New Roman"/>
        </w:rPr>
        <w:t>professionale</w:t>
      </w:r>
      <w:proofErr w:type="spellEnd"/>
      <w:r w:rsidRPr="009D1C2D">
        <w:rPr>
          <w:rFonts w:eastAsia="Times New Roman"/>
        </w:rPr>
        <w:t xml:space="preserve"> </w:t>
      </w:r>
    </w:p>
    <w:p w14:paraId="310E4470" w14:textId="77777777" w:rsidR="00C7649A" w:rsidRPr="009D1C2D" w:rsidRDefault="00C7649A" w:rsidP="00C7649A">
      <w:pPr>
        <w:numPr>
          <w:ilvl w:val="0"/>
          <w:numId w:val="14"/>
        </w:numPr>
        <w:autoSpaceDE/>
        <w:autoSpaceDN/>
        <w:spacing w:line="276" w:lineRule="auto"/>
        <w:jc w:val="both"/>
        <w:rPr>
          <w:rFonts w:eastAsia="Times New Roman"/>
          <w:lang w:val="it-IT"/>
        </w:rPr>
      </w:pPr>
      <w:r w:rsidRPr="009D1C2D">
        <w:rPr>
          <w:rFonts w:eastAsia="Times New Roman"/>
          <w:lang w:val="it-IT"/>
        </w:rPr>
        <w:t>Borse di studio, dottorato di ricerca e/o esperienze di lavoro in enti pubblici o aziende italiane o straniere attinenti alle tematiche di concorso;</w:t>
      </w:r>
    </w:p>
    <w:p w14:paraId="0B645CD3" w14:textId="77777777" w:rsidR="00C7649A" w:rsidRPr="009D1C2D" w:rsidRDefault="00C7649A" w:rsidP="00C7649A">
      <w:pPr>
        <w:numPr>
          <w:ilvl w:val="0"/>
          <w:numId w:val="14"/>
        </w:numPr>
        <w:autoSpaceDE/>
        <w:autoSpaceDN/>
        <w:spacing w:line="276" w:lineRule="auto"/>
        <w:jc w:val="both"/>
        <w:rPr>
          <w:rFonts w:eastAsia="Times New Roman"/>
          <w:lang w:val="it-IT"/>
        </w:rPr>
      </w:pPr>
      <w:r w:rsidRPr="009D1C2D">
        <w:rPr>
          <w:rFonts w:eastAsia="Times New Roman"/>
          <w:lang w:val="it-IT"/>
        </w:rPr>
        <w:t>Competenze informatiche da CV o esperienze lavorative, in particolare:</w:t>
      </w:r>
    </w:p>
    <w:p w14:paraId="2449BFDA" w14:textId="77777777" w:rsidR="00C7649A" w:rsidRPr="009D1C2D" w:rsidRDefault="00C7649A" w:rsidP="00C7649A">
      <w:pPr>
        <w:numPr>
          <w:ilvl w:val="1"/>
          <w:numId w:val="14"/>
        </w:numPr>
        <w:autoSpaceDE/>
        <w:autoSpaceDN/>
        <w:spacing w:line="276" w:lineRule="auto"/>
        <w:jc w:val="both"/>
        <w:rPr>
          <w:rFonts w:eastAsia="Times New Roman"/>
          <w:lang w:val="it-IT"/>
        </w:rPr>
      </w:pPr>
      <w:r w:rsidRPr="009D1C2D">
        <w:rPr>
          <w:rFonts w:eastAsia="Times New Roman"/>
          <w:lang w:val="it-IT"/>
        </w:rPr>
        <w:t>conoscenza del sistema operativo Linux (</w:t>
      </w:r>
      <w:proofErr w:type="spellStart"/>
      <w:r w:rsidRPr="009D1C2D">
        <w:rPr>
          <w:rFonts w:eastAsia="Times New Roman"/>
          <w:lang w:val="it-IT"/>
        </w:rPr>
        <w:t>Debian</w:t>
      </w:r>
      <w:proofErr w:type="spellEnd"/>
      <w:r w:rsidRPr="009D1C2D">
        <w:rPr>
          <w:rFonts w:eastAsia="Times New Roman"/>
          <w:lang w:val="it-IT"/>
        </w:rPr>
        <w:t>/</w:t>
      </w:r>
      <w:proofErr w:type="spellStart"/>
      <w:r w:rsidRPr="009D1C2D">
        <w:rPr>
          <w:rFonts w:eastAsia="Times New Roman"/>
          <w:lang w:val="it-IT"/>
        </w:rPr>
        <w:t>RedHat</w:t>
      </w:r>
      <w:proofErr w:type="spellEnd"/>
      <w:r w:rsidRPr="009D1C2D">
        <w:rPr>
          <w:rFonts w:eastAsia="Times New Roman"/>
          <w:lang w:val="it-IT"/>
        </w:rPr>
        <w:t>) e competenze sistemistiche;</w:t>
      </w:r>
    </w:p>
    <w:p w14:paraId="3C51E6B0" w14:textId="77777777" w:rsidR="00C7649A" w:rsidRPr="009D1C2D" w:rsidRDefault="00C7649A" w:rsidP="00C7649A">
      <w:pPr>
        <w:numPr>
          <w:ilvl w:val="1"/>
          <w:numId w:val="14"/>
        </w:numPr>
        <w:autoSpaceDE/>
        <w:autoSpaceDN/>
        <w:spacing w:line="276" w:lineRule="auto"/>
        <w:jc w:val="both"/>
        <w:rPr>
          <w:rFonts w:eastAsia="Times New Roman"/>
          <w:lang w:val="it-IT"/>
        </w:rPr>
      </w:pPr>
      <w:r w:rsidRPr="009D1C2D">
        <w:rPr>
          <w:rFonts w:eastAsia="Times New Roman"/>
          <w:lang w:val="it-IT"/>
        </w:rPr>
        <w:t xml:space="preserve">conoscenze di linguaggi di programmazione: </w:t>
      </w:r>
      <w:proofErr w:type="spellStart"/>
      <w:r w:rsidRPr="009D1C2D">
        <w:rPr>
          <w:rFonts w:eastAsia="Times New Roman"/>
          <w:lang w:val="it-IT"/>
        </w:rPr>
        <w:t>Python</w:t>
      </w:r>
      <w:proofErr w:type="spellEnd"/>
      <w:r w:rsidRPr="009D1C2D">
        <w:rPr>
          <w:rFonts w:eastAsia="Times New Roman"/>
          <w:lang w:val="it-IT"/>
        </w:rPr>
        <w:t xml:space="preserve"> e C++;</w:t>
      </w:r>
    </w:p>
    <w:p w14:paraId="2D0BB545" w14:textId="77777777" w:rsidR="00C7649A" w:rsidRPr="009D1C2D" w:rsidRDefault="00C7649A" w:rsidP="00C7649A">
      <w:pPr>
        <w:numPr>
          <w:ilvl w:val="1"/>
          <w:numId w:val="14"/>
        </w:numPr>
        <w:autoSpaceDE/>
        <w:autoSpaceDN/>
        <w:spacing w:line="276" w:lineRule="auto"/>
        <w:jc w:val="both"/>
        <w:rPr>
          <w:rFonts w:eastAsia="Times New Roman"/>
          <w:lang w:val="it-IT"/>
        </w:rPr>
      </w:pPr>
      <w:r w:rsidRPr="009D1C2D">
        <w:rPr>
          <w:rFonts w:eastAsia="Times New Roman"/>
          <w:lang w:val="it-IT"/>
        </w:rPr>
        <w:t>conoscenze delle caratteristiche e problematiche di un sistema di controllo,</w:t>
      </w:r>
    </w:p>
    <w:p w14:paraId="3535EEE9" w14:textId="77777777" w:rsidR="00C7649A" w:rsidRPr="009D1C2D" w:rsidRDefault="00C7649A" w:rsidP="00C7649A">
      <w:pPr>
        <w:numPr>
          <w:ilvl w:val="1"/>
          <w:numId w:val="14"/>
        </w:numPr>
        <w:autoSpaceDE/>
        <w:autoSpaceDN/>
        <w:spacing w:line="276" w:lineRule="auto"/>
        <w:jc w:val="both"/>
        <w:rPr>
          <w:rFonts w:eastAsia="Times New Roman"/>
          <w:lang w:val="it-IT"/>
        </w:rPr>
      </w:pPr>
      <w:proofErr w:type="spellStart"/>
      <w:r w:rsidRPr="009D1C2D">
        <w:rPr>
          <w:rFonts w:eastAsia="Times New Roman"/>
          <w:lang w:val="it-IT"/>
        </w:rPr>
        <w:t>framework</w:t>
      </w:r>
      <w:proofErr w:type="spellEnd"/>
      <w:r w:rsidRPr="009D1C2D">
        <w:rPr>
          <w:rFonts w:eastAsia="Times New Roman"/>
          <w:lang w:val="it-IT"/>
        </w:rPr>
        <w:t xml:space="preserve"> software per il controllo e monitoraggio, in particolare di Tango Control System;</w:t>
      </w:r>
    </w:p>
    <w:p w14:paraId="711B2820" w14:textId="77777777" w:rsidR="00C7649A" w:rsidRPr="009D1C2D" w:rsidRDefault="00C7649A" w:rsidP="00C7649A">
      <w:pPr>
        <w:numPr>
          <w:ilvl w:val="1"/>
          <w:numId w:val="14"/>
        </w:numPr>
        <w:autoSpaceDE/>
        <w:autoSpaceDN/>
        <w:spacing w:line="276" w:lineRule="auto"/>
        <w:jc w:val="both"/>
        <w:rPr>
          <w:rFonts w:eastAsia="Times New Roman"/>
          <w:lang w:val="it-IT"/>
        </w:rPr>
      </w:pPr>
      <w:r w:rsidRPr="009D1C2D">
        <w:rPr>
          <w:rFonts w:eastAsia="Times New Roman"/>
          <w:lang w:val="it-IT"/>
        </w:rPr>
        <w:t xml:space="preserve">conoscenze di </w:t>
      </w:r>
      <w:proofErr w:type="spellStart"/>
      <w:r w:rsidRPr="009D1C2D">
        <w:rPr>
          <w:rFonts w:eastAsia="Times New Roman"/>
          <w:lang w:val="it-IT"/>
        </w:rPr>
        <w:t>frameworks</w:t>
      </w:r>
      <w:proofErr w:type="spellEnd"/>
      <w:r w:rsidRPr="009D1C2D">
        <w:rPr>
          <w:rFonts w:eastAsia="Times New Roman"/>
          <w:lang w:val="it-IT"/>
        </w:rPr>
        <w:t xml:space="preserve"> o </w:t>
      </w:r>
      <w:proofErr w:type="spellStart"/>
      <w:r w:rsidRPr="009D1C2D">
        <w:rPr>
          <w:rFonts w:eastAsia="Times New Roman"/>
          <w:lang w:val="it-IT"/>
        </w:rPr>
        <w:t>tools</w:t>
      </w:r>
      <w:proofErr w:type="spellEnd"/>
      <w:r w:rsidRPr="009D1C2D">
        <w:rPr>
          <w:rFonts w:eastAsia="Times New Roman"/>
          <w:lang w:val="it-IT"/>
        </w:rPr>
        <w:t xml:space="preserve"> per lo sviluppo di interfacce grafiche utente desktop o web;</w:t>
      </w:r>
    </w:p>
    <w:p w14:paraId="39DF3867" w14:textId="77777777" w:rsidR="00C7649A" w:rsidRPr="009D1C2D" w:rsidRDefault="00C7649A" w:rsidP="00C7649A">
      <w:pPr>
        <w:numPr>
          <w:ilvl w:val="1"/>
          <w:numId w:val="14"/>
        </w:numPr>
        <w:autoSpaceDE/>
        <w:autoSpaceDN/>
        <w:spacing w:line="276" w:lineRule="auto"/>
        <w:jc w:val="both"/>
        <w:rPr>
          <w:rFonts w:eastAsia="Times New Roman"/>
        </w:rPr>
      </w:pPr>
      <w:r w:rsidRPr="009D1C2D">
        <w:rPr>
          <w:rFonts w:eastAsia="Times New Roman"/>
          <w:lang w:val="it-IT"/>
        </w:rPr>
        <w:t xml:space="preserve">conoscenze di metodologie e relativi </w:t>
      </w:r>
      <w:proofErr w:type="spellStart"/>
      <w:r w:rsidRPr="009D1C2D">
        <w:rPr>
          <w:rFonts w:eastAsia="Times New Roman"/>
          <w:lang w:val="it-IT"/>
        </w:rPr>
        <w:t>tool</w:t>
      </w:r>
      <w:proofErr w:type="spellEnd"/>
      <w:r w:rsidRPr="009D1C2D">
        <w:rPr>
          <w:rFonts w:eastAsia="Times New Roman"/>
          <w:lang w:val="it-IT"/>
        </w:rPr>
        <w:t xml:space="preserve"> di </w:t>
      </w:r>
      <w:proofErr w:type="spellStart"/>
      <w:r w:rsidRPr="009D1C2D">
        <w:rPr>
          <w:rFonts w:eastAsia="Times New Roman"/>
          <w:lang w:val="it-IT"/>
        </w:rPr>
        <w:t>system</w:t>
      </w:r>
      <w:proofErr w:type="spellEnd"/>
      <w:r w:rsidRPr="009D1C2D">
        <w:rPr>
          <w:rFonts w:eastAsia="Times New Roman"/>
          <w:lang w:val="it-IT"/>
        </w:rPr>
        <w:t xml:space="preserve"> </w:t>
      </w:r>
      <w:proofErr w:type="spellStart"/>
      <w:r w:rsidRPr="009D1C2D">
        <w:rPr>
          <w:rFonts w:eastAsia="Times New Roman"/>
          <w:lang w:val="it-IT"/>
        </w:rPr>
        <w:t>engineering</w:t>
      </w:r>
      <w:proofErr w:type="spellEnd"/>
      <w:r w:rsidRPr="009D1C2D">
        <w:rPr>
          <w:rFonts w:eastAsia="Times New Roman"/>
          <w:lang w:val="it-IT"/>
        </w:rPr>
        <w:t xml:space="preserve"> e software </w:t>
      </w:r>
      <w:proofErr w:type="spellStart"/>
      <w:r w:rsidRPr="009D1C2D">
        <w:rPr>
          <w:rFonts w:eastAsia="Times New Roman"/>
          <w:lang w:val="it-IT"/>
        </w:rPr>
        <w:t>modelling</w:t>
      </w:r>
      <w:proofErr w:type="spellEnd"/>
      <w:r w:rsidRPr="009D1C2D">
        <w:rPr>
          <w:rFonts w:eastAsia="Times New Roman"/>
          <w:lang w:val="it-IT"/>
        </w:rPr>
        <w:t xml:space="preserve"> (es. </w:t>
      </w:r>
      <w:r w:rsidRPr="009D1C2D">
        <w:rPr>
          <w:rFonts w:eastAsia="Times New Roman"/>
        </w:rPr>
        <w:t>UML/</w:t>
      </w:r>
      <w:proofErr w:type="spellStart"/>
      <w:r w:rsidRPr="009D1C2D">
        <w:rPr>
          <w:rFonts w:eastAsia="Times New Roman"/>
        </w:rPr>
        <w:t>SysML</w:t>
      </w:r>
      <w:proofErr w:type="spellEnd"/>
      <w:r w:rsidRPr="009D1C2D">
        <w:rPr>
          <w:rFonts w:eastAsia="Times New Roman"/>
        </w:rPr>
        <w:t>);</w:t>
      </w:r>
    </w:p>
    <w:p w14:paraId="4383AD19" w14:textId="77777777" w:rsidR="00C7649A" w:rsidRPr="009D1C2D" w:rsidRDefault="00C7649A" w:rsidP="00C7649A">
      <w:pPr>
        <w:numPr>
          <w:ilvl w:val="1"/>
          <w:numId w:val="14"/>
        </w:numPr>
        <w:autoSpaceDE/>
        <w:autoSpaceDN/>
        <w:spacing w:line="276" w:lineRule="auto"/>
        <w:jc w:val="both"/>
        <w:rPr>
          <w:rFonts w:eastAsia="Times New Roman"/>
          <w:lang w:val="it-IT"/>
        </w:rPr>
      </w:pPr>
      <w:r w:rsidRPr="009D1C2D">
        <w:rPr>
          <w:rFonts w:eastAsia="Times New Roman"/>
          <w:lang w:val="it-IT"/>
        </w:rPr>
        <w:t xml:space="preserve">conoscenze di metodologie e relativi </w:t>
      </w:r>
      <w:proofErr w:type="spellStart"/>
      <w:r w:rsidRPr="009D1C2D">
        <w:rPr>
          <w:rFonts w:eastAsia="Times New Roman"/>
          <w:lang w:val="it-IT"/>
        </w:rPr>
        <w:t>tool</w:t>
      </w:r>
      <w:proofErr w:type="spellEnd"/>
      <w:r w:rsidRPr="009D1C2D">
        <w:rPr>
          <w:rFonts w:eastAsia="Times New Roman"/>
          <w:lang w:val="it-IT"/>
        </w:rPr>
        <w:t xml:space="preserve"> per lo sviluppo, test, configurazione e documentazione software (</w:t>
      </w:r>
      <w:proofErr w:type="spellStart"/>
      <w:r w:rsidRPr="009D1C2D">
        <w:rPr>
          <w:rFonts w:eastAsia="Times New Roman"/>
          <w:lang w:val="it-IT"/>
        </w:rPr>
        <w:t>git</w:t>
      </w:r>
      <w:proofErr w:type="spellEnd"/>
      <w:r w:rsidRPr="009D1C2D">
        <w:rPr>
          <w:rFonts w:eastAsia="Times New Roman"/>
          <w:lang w:val="it-IT"/>
        </w:rPr>
        <w:t xml:space="preserve">, </w:t>
      </w:r>
      <w:proofErr w:type="spellStart"/>
      <w:r w:rsidRPr="009D1C2D">
        <w:rPr>
          <w:rFonts w:eastAsia="Times New Roman"/>
          <w:lang w:val="it-IT"/>
        </w:rPr>
        <w:t>cmake</w:t>
      </w:r>
      <w:proofErr w:type="spellEnd"/>
      <w:r w:rsidRPr="009D1C2D">
        <w:rPr>
          <w:rFonts w:eastAsia="Times New Roman"/>
          <w:lang w:val="it-IT"/>
        </w:rPr>
        <w:t xml:space="preserve">, </w:t>
      </w:r>
      <w:proofErr w:type="spellStart"/>
      <w:r w:rsidRPr="009D1C2D">
        <w:rPr>
          <w:rFonts w:eastAsia="Times New Roman"/>
          <w:lang w:val="it-IT"/>
        </w:rPr>
        <w:t>Doxygen</w:t>
      </w:r>
      <w:proofErr w:type="spellEnd"/>
      <w:r w:rsidRPr="009D1C2D">
        <w:rPr>
          <w:rFonts w:eastAsia="Times New Roman"/>
          <w:lang w:val="it-IT"/>
        </w:rPr>
        <w:t>/</w:t>
      </w:r>
      <w:proofErr w:type="spellStart"/>
      <w:r w:rsidRPr="009D1C2D">
        <w:rPr>
          <w:rFonts w:eastAsia="Times New Roman"/>
          <w:lang w:val="it-IT"/>
        </w:rPr>
        <w:t>sphinx</w:t>
      </w:r>
      <w:proofErr w:type="spellEnd"/>
      <w:r w:rsidRPr="009D1C2D">
        <w:rPr>
          <w:rFonts w:eastAsia="Times New Roman"/>
          <w:lang w:val="it-IT"/>
        </w:rPr>
        <w:t xml:space="preserve">, test </w:t>
      </w:r>
      <w:proofErr w:type="spellStart"/>
      <w:r w:rsidRPr="009D1C2D">
        <w:rPr>
          <w:rFonts w:eastAsia="Times New Roman"/>
          <w:lang w:val="it-IT"/>
        </w:rPr>
        <w:t>frameworks</w:t>
      </w:r>
      <w:proofErr w:type="spellEnd"/>
      <w:r w:rsidRPr="009D1C2D">
        <w:rPr>
          <w:rFonts w:eastAsia="Times New Roman"/>
          <w:lang w:val="it-IT"/>
        </w:rPr>
        <w:t xml:space="preserve">, </w:t>
      </w:r>
      <w:proofErr w:type="spellStart"/>
      <w:r w:rsidRPr="009D1C2D">
        <w:rPr>
          <w:rFonts w:eastAsia="Times New Roman"/>
          <w:lang w:val="it-IT"/>
        </w:rPr>
        <w:t>configuration</w:t>
      </w:r>
      <w:proofErr w:type="spellEnd"/>
      <w:r w:rsidRPr="009D1C2D">
        <w:rPr>
          <w:rFonts w:eastAsia="Times New Roman"/>
          <w:lang w:val="it-IT"/>
        </w:rPr>
        <w:t xml:space="preserve"> management </w:t>
      </w:r>
      <w:proofErr w:type="spellStart"/>
      <w:r w:rsidRPr="009D1C2D">
        <w:rPr>
          <w:rFonts w:eastAsia="Times New Roman"/>
          <w:lang w:val="it-IT"/>
        </w:rPr>
        <w:t>tools</w:t>
      </w:r>
      <w:proofErr w:type="spellEnd"/>
      <w:r w:rsidRPr="009D1C2D">
        <w:rPr>
          <w:rFonts w:eastAsia="Times New Roman"/>
          <w:lang w:val="it-IT"/>
        </w:rPr>
        <w:t xml:space="preserve">, </w:t>
      </w:r>
      <w:proofErr w:type="spellStart"/>
      <w:r w:rsidRPr="009D1C2D">
        <w:rPr>
          <w:rFonts w:eastAsia="Times New Roman"/>
          <w:lang w:val="it-IT"/>
        </w:rPr>
        <w:t>etc</w:t>
      </w:r>
      <w:proofErr w:type="spellEnd"/>
      <w:r w:rsidRPr="009D1C2D">
        <w:rPr>
          <w:rFonts w:eastAsia="Times New Roman"/>
          <w:lang w:val="it-IT"/>
        </w:rPr>
        <w:t>);</w:t>
      </w:r>
    </w:p>
    <w:p w14:paraId="2D945E37" w14:textId="77777777" w:rsidR="00C7649A" w:rsidRPr="009D1C2D" w:rsidRDefault="00C7649A" w:rsidP="00C7649A">
      <w:pPr>
        <w:numPr>
          <w:ilvl w:val="1"/>
          <w:numId w:val="14"/>
        </w:numPr>
        <w:autoSpaceDE/>
        <w:autoSpaceDN/>
        <w:spacing w:line="276" w:lineRule="auto"/>
        <w:jc w:val="both"/>
        <w:rPr>
          <w:rFonts w:eastAsia="Times New Roman"/>
        </w:rPr>
      </w:pPr>
      <w:r w:rsidRPr="009D1C2D">
        <w:rPr>
          <w:rFonts w:eastAsia="Times New Roman"/>
          <w:lang w:val="it-IT"/>
        </w:rPr>
        <w:t xml:space="preserve">metodologie ed esperienze di sviluppo software in modalità “agile” (es. </w:t>
      </w:r>
      <w:r w:rsidRPr="009D1C2D">
        <w:rPr>
          <w:rFonts w:eastAsia="Times New Roman"/>
        </w:rPr>
        <w:t xml:space="preserve">SAFE, scrum, </w:t>
      </w:r>
      <w:proofErr w:type="spellStart"/>
      <w:r w:rsidRPr="009D1C2D">
        <w:rPr>
          <w:rFonts w:eastAsia="Times New Roman"/>
        </w:rPr>
        <w:t>kanban</w:t>
      </w:r>
      <w:proofErr w:type="spellEnd"/>
      <w:r w:rsidRPr="009D1C2D">
        <w:rPr>
          <w:rFonts w:eastAsia="Times New Roman"/>
        </w:rPr>
        <w:t xml:space="preserve">, </w:t>
      </w:r>
      <w:proofErr w:type="spellStart"/>
      <w:r w:rsidRPr="009D1C2D">
        <w:rPr>
          <w:rFonts w:eastAsia="Times New Roman"/>
        </w:rPr>
        <w:t>etc</w:t>
      </w:r>
      <w:proofErr w:type="spellEnd"/>
      <w:r w:rsidRPr="009D1C2D">
        <w:rPr>
          <w:rFonts w:eastAsia="Times New Roman"/>
        </w:rPr>
        <w:t>);</w:t>
      </w:r>
    </w:p>
    <w:p w14:paraId="2FEF3E6C" w14:textId="77777777" w:rsidR="00C7649A" w:rsidRPr="009D1C2D" w:rsidRDefault="00C7649A" w:rsidP="00C7649A">
      <w:pPr>
        <w:numPr>
          <w:ilvl w:val="1"/>
          <w:numId w:val="14"/>
        </w:numPr>
        <w:autoSpaceDE/>
        <w:autoSpaceDN/>
        <w:spacing w:line="276" w:lineRule="auto"/>
        <w:jc w:val="both"/>
        <w:rPr>
          <w:rFonts w:eastAsia="Times New Roman"/>
        </w:rPr>
      </w:pPr>
      <w:r w:rsidRPr="009D1C2D">
        <w:rPr>
          <w:rFonts w:eastAsia="Times New Roman"/>
          <w:lang w:val="it-IT"/>
        </w:rPr>
        <w:t xml:space="preserve">conoscenze di virtualizzazione e container (es. </w:t>
      </w:r>
      <w:r w:rsidRPr="009D1C2D">
        <w:rPr>
          <w:rFonts w:eastAsia="Times New Roman"/>
        </w:rPr>
        <w:t>Docker)</w:t>
      </w:r>
    </w:p>
    <w:p w14:paraId="083A71EE" w14:textId="77777777" w:rsidR="00C7649A" w:rsidRPr="009D1C2D" w:rsidRDefault="00C7649A" w:rsidP="00C7649A">
      <w:pPr>
        <w:numPr>
          <w:ilvl w:val="0"/>
          <w:numId w:val="14"/>
        </w:numPr>
        <w:autoSpaceDE/>
        <w:autoSpaceDN/>
        <w:spacing w:line="276" w:lineRule="auto"/>
        <w:jc w:val="both"/>
        <w:rPr>
          <w:rFonts w:eastAsia="Times New Roman"/>
          <w:lang w:val="it-IT"/>
        </w:rPr>
      </w:pPr>
      <w:r w:rsidRPr="009D1C2D">
        <w:rPr>
          <w:rFonts w:eastAsia="Times New Roman"/>
          <w:lang w:val="it-IT"/>
        </w:rPr>
        <w:t>Pubblicazioni, rapporti tecnici e produzione di software documentata;</w:t>
      </w:r>
    </w:p>
    <w:p w14:paraId="45316FE2" w14:textId="77777777" w:rsidR="00C7649A" w:rsidRPr="009D1C2D" w:rsidRDefault="00C7649A" w:rsidP="00C7649A">
      <w:pPr>
        <w:numPr>
          <w:ilvl w:val="0"/>
          <w:numId w:val="14"/>
        </w:numPr>
        <w:autoSpaceDE/>
        <w:autoSpaceDN/>
        <w:spacing w:line="276" w:lineRule="auto"/>
        <w:jc w:val="both"/>
        <w:rPr>
          <w:rFonts w:eastAsia="Times New Roman"/>
        </w:rPr>
      </w:pPr>
      <w:proofErr w:type="spellStart"/>
      <w:r w:rsidRPr="009D1C2D">
        <w:rPr>
          <w:rFonts w:eastAsia="Times New Roman"/>
        </w:rPr>
        <w:t>Attestati</w:t>
      </w:r>
      <w:proofErr w:type="spellEnd"/>
      <w:r w:rsidRPr="009D1C2D">
        <w:rPr>
          <w:rFonts w:eastAsia="Times New Roman"/>
        </w:rPr>
        <w:t xml:space="preserve"> e </w:t>
      </w:r>
      <w:proofErr w:type="spellStart"/>
      <w:r w:rsidRPr="009D1C2D">
        <w:rPr>
          <w:rFonts w:eastAsia="Times New Roman"/>
        </w:rPr>
        <w:t>certificazioni</w:t>
      </w:r>
      <w:proofErr w:type="spellEnd"/>
      <w:r w:rsidRPr="009D1C2D">
        <w:rPr>
          <w:rFonts w:eastAsia="Times New Roman"/>
        </w:rPr>
        <w:t>.</w:t>
      </w:r>
    </w:p>
    <w:p w14:paraId="012E7B53" w14:textId="77777777" w:rsidR="00C7649A" w:rsidRPr="009D1C2D" w:rsidRDefault="00C7649A">
      <w:pPr>
        <w:pStyle w:val="Corpotesto"/>
        <w:spacing w:before="2"/>
        <w:rPr>
          <w:lang w:val="it-IT"/>
        </w:rPr>
      </w:pPr>
    </w:p>
    <w:p w14:paraId="2354744A" w14:textId="77777777" w:rsidR="00446FFE" w:rsidRPr="009D1C2D" w:rsidRDefault="00446FFE" w:rsidP="00B609FB">
      <w:pPr>
        <w:rPr>
          <w:lang w:val="it-IT"/>
        </w:rPr>
      </w:pPr>
    </w:p>
    <w:p w14:paraId="652FA982" w14:textId="77777777" w:rsidR="00FD3C8B" w:rsidRPr="009D1C2D" w:rsidRDefault="00AF7C12">
      <w:pPr>
        <w:pStyle w:val="Corpotesto"/>
        <w:ind w:left="110"/>
        <w:rPr>
          <w:lang w:val="it-IT"/>
        </w:rPr>
      </w:pPr>
      <w:r w:rsidRPr="009D1C2D">
        <w:rPr>
          <w:lang w:val="it-IT"/>
        </w:rPr>
        <w:t>È richiesta un’ottima conoscenza della lingua inglese, da comprovare con adeguata documentazione.</w:t>
      </w:r>
    </w:p>
    <w:p w14:paraId="7086C6CD" w14:textId="77777777" w:rsidR="00FD3C8B" w:rsidRPr="009D1C2D" w:rsidRDefault="00FD3C8B">
      <w:pPr>
        <w:pStyle w:val="Corpotesto"/>
        <w:spacing w:before="10"/>
        <w:rPr>
          <w:lang w:val="it-IT"/>
        </w:rPr>
      </w:pPr>
    </w:p>
    <w:p w14:paraId="7D8599DC" w14:textId="1877E69A" w:rsidR="00FD3C8B" w:rsidRPr="009D1C2D" w:rsidRDefault="00AF7C12">
      <w:pPr>
        <w:pStyle w:val="Corpotesto"/>
        <w:ind w:left="110" w:right="110"/>
        <w:jc w:val="both"/>
        <w:rPr>
          <w:lang w:val="it-IT"/>
        </w:rPr>
      </w:pPr>
      <w:r w:rsidRPr="009D1C2D">
        <w:rPr>
          <w:lang w:val="it-IT"/>
        </w:rPr>
        <w:t>La Commissione procederà a valutare i titoli di ogni singolo candidato e a redigere un verbale contenente, oltre l’indicazione dei titoli possedu</w:t>
      </w:r>
      <w:r w:rsidR="00446FFE" w:rsidRPr="009D1C2D">
        <w:rPr>
          <w:lang w:val="it-IT"/>
        </w:rPr>
        <w:t>ti</w:t>
      </w:r>
      <w:r w:rsidRPr="009D1C2D">
        <w:rPr>
          <w:lang w:val="it-IT"/>
        </w:rPr>
        <w:t xml:space="preserve"> dal candidato, un motivato giudizio e la valutazione attribuita ai vari titoli. Non saranno ritenuti idonei i candidati che non riportino un punteggio di almeno</w:t>
      </w:r>
    </w:p>
    <w:p w14:paraId="7CA0F22C" w14:textId="3B111251" w:rsidR="00FD3C8B" w:rsidRPr="009D1C2D" w:rsidRDefault="009A5910" w:rsidP="00B609FB">
      <w:pPr>
        <w:spacing w:before="94"/>
        <w:rPr>
          <w:lang w:val="it-IT"/>
        </w:rPr>
      </w:pPr>
      <w:r>
        <w:rPr>
          <w:b/>
          <w:u w:val="thick"/>
          <w:lang w:val="it-IT"/>
        </w:rPr>
        <w:t xml:space="preserve"> 36</w:t>
      </w:r>
      <w:r w:rsidR="00446FFE" w:rsidRPr="009D1C2D">
        <w:rPr>
          <w:b/>
          <w:u w:val="thick"/>
          <w:lang w:val="it-IT"/>
        </w:rPr>
        <w:t xml:space="preserve"> </w:t>
      </w:r>
      <w:r w:rsidR="00AF7C12" w:rsidRPr="009D1C2D">
        <w:rPr>
          <w:b/>
          <w:u w:val="thick"/>
          <w:lang w:val="it-IT"/>
        </w:rPr>
        <w:t>punti</w:t>
      </w:r>
      <w:r w:rsidR="00AF7C12" w:rsidRPr="009D1C2D">
        <w:rPr>
          <w:b/>
          <w:lang w:val="it-IT"/>
        </w:rPr>
        <w:t xml:space="preserve"> </w:t>
      </w:r>
      <w:r w:rsidR="00AF7C12" w:rsidRPr="009D1C2D">
        <w:rPr>
          <w:lang w:val="it-IT"/>
        </w:rPr>
        <w:t>nella valutazione dei titoli.</w:t>
      </w:r>
    </w:p>
    <w:p w14:paraId="45778ABA" w14:textId="77777777" w:rsidR="00FD3C8B" w:rsidRPr="009D1C2D" w:rsidRDefault="00FD3C8B">
      <w:pPr>
        <w:pStyle w:val="Corpotesto"/>
        <w:spacing w:before="1"/>
        <w:rPr>
          <w:lang w:val="it-IT"/>
        </w:rPr>
      </w:pPr>
    </w:p>
    <w:p w14:paraId="1611EE72" w14:textId="77777777" w:rsidR="00FD3C8B" w:rsidRPr="009D1C2D" w:rsidRDefault="00AF7C12">
      <w:pPr>
        <w:pStyle w:val="Corpotesto"/>
        <w:spacing w:before="94"/>
        <w:ind w:left="110"/>
        <w:jc w:val="both"/>
        <w:rPr>
          <w:lang w:val="it-IT"/>
        </w:rPr>
      </w:pPr>
      <w:r w:rsidRPr="009D1C2D">
        <w:rPr>
          <w:lang w:val="it-IT"/>
        </w:rPr>
        <w:t>A parità di punteggio è considerato titolo preferenziale la minore età.</w:t>
      </w:r>
    </w:p>
    <w:p w14:paraId="48F53BF8" w14:textId="77777777" w:rsidR="00FD3C8B" w:rsidRPr="009D1C2D" w:rsidRDefault="00FD3C8B">
      <w:pPr>
        <w:pStyle w:val="Corpotesto"/>
        <w:spacing w:before="9"/>
        <w:rPr>
          <w:lang w:val="it-IT"/>
        </w:rPr>
      </w:pPr>
    </w:p>
    <w:p w14:paraId="030A678C" w14:textId="77777777" w:rsidR="00FD3C8B" w:rsidRPr="009D1C2D" w:rsidRDefault="00AF7C12">
      <w:pPr>
        <w:pStyle w:val="Corpotesto"/>
        <w:ind w:left="110" w:right="112"/>
        <w:jc w:val="both"/>
        <w:rPr>
          <w:lang w:val="it-IT"/>
        </w:rPr>
      </w:pPr>
      <w:r w:rsidRPr="009D1C2D">
        <w:rPr>
          <w:lang w:val="it-IT"/>
        </w:rPr>
        <w:t>Qualora si ritenga necessario, la Commissione convocherà i candidati idonei per un colloquio al fine, tra</w:t>
      </w:r>
      <w:r w:rsidRPr="009D1C2D">
        <w:rPr>
          <w:spacing w:val="-12"/>
          <w:lang w:val="it-IT"/>
        </w:rPr>
        <w:t xml:space="preserve"> </w:t>
      </w:r>
      <w:r w:rsidRPr="009D1C2D">
        <w:rPr>
          <w:lang w:val="it-IT"/>
        </w:rPr>
        <w:t>l’altro,</w:t>
      </w:r>
      <w:r w:rsidRPr="009D1C2D">
        <w:rPr>
          <w:spacing w:val="-11"/>
          <w:lang w:val="it-IT"/>
        </w:rPr>
        <w:t xml:space="preserve"> </w:t>
      </w:r>
      <w:r w:rsidRPr="009D1C2D">
        <w:rPr>
          <w:lang w:val="it-IT"/>
        </w:rPr>
        <w:t>di</w:t>
      </w:r>
      <w:r w:rsidRPr="009D1C2D">
        <w:rPr>
          <w:spacing w:val="-12"/>
          <w:lang w:val="it-IT"/>
        </w:rPr>
        <w:t xml:space="preserve"> </w:t>
      </w:r>
      <w:r w:rsidRPr="009D1C2D">
        <w:rPr>
          <w:lang w:val="it-IT"/>
        </w:rPr>
        <w:t>verificare</w:t>
      </w:r>
      <w:r w:rsidRPr="009D1C2D">
        <w:rPr>
          <w:spacing w:val="-11"/>
          <w:lang w:val="it-IT"/>
        </w:rPr>
        <w:t xml:space="preserve"> </w:t>
      </w:r>
      <w:r w:rsidRPr="009D1C2D">
        <w:rPr>
          <w:lang w:val="it-IT"/>
        </w:rPr>
        <w:t>l’attitudine</w:t>
      </w:r>
      <w:r w:rsidRPr="009D1C2D">
        <w:rPr>
          <w:spacing w:val="-12"/>
          <w:lang w:val="it-IT"/>
        </w:rPr>
        <w:t xml:space="preserve"> </w:t>
      </w:r>
      <w:r w:rsidRPr="009D1C2D">
        <w:rPr>
          <w:lang w:val="it-IT"/>
        </w:rPr>
        <w:t>degli</w:t>
      </w:r>
      <w:r w:rsidRPr="009D1C2D">
        <w:rPr>
          <w:spacing w:val="-11"/>
          <w:lang w:val="it-IT"/>
        </w:rPr>
        <w:t xml:space="preserve"> </w:t>
      </w:r>
      <w:r w:rsidRPr="009D1C2D">
        <w:rPr>
          <w:lang w:val="it-IT"/>
        </w:rPr>
        <w:t>stessi</w:t>
      </w:r>
      <w:r w:rsidRPr="009D1C2D">
        <w:rPr>
          <w:spacing w:val="-11"/>
          <w:lang w:val="it-IT"/>
        </w:rPr>
        <w:t xml:space="preserve"> </w:t>
      </w:r>
      <w:r w:rsidRPr="009D1C2D">
        <w:rPr>
          <w:lang w:val="it-IT"/>
        </w:rPr>
        <w:t>allo</w:t>
      </w:r>
      <w:r w:rsidRPr="009D1C2D">
        <w:rPr>
          <w:spacing w:val="-12"/>
          <w:lang w:val="it-IT"/>
        </w:rPr>
        <w:t xml:space="preserve"> </w:t>
      </w:r>
      <w:r w:rsidRPr="009D1C2D">
        <w:rPr>
          <w:lang w:val="it-IT"/>
        </w:rPr>
        <w:t>svolgimento</w:t>
      </w:r>
      <w:r w:rsidRPr="009D1C2D">
        <w:rPr>
          <w:spacing w:val="-11"/>
          <w:lang w:val="it-IT"/>
        </w:rPr>
        <w:t xml:space="preserve"> </w:t>
      </w:r>
      <w:r w:rsidRPr="009D1C2D">
        <w:rPr>
          <w:lang w:val="it-IT"/>
        </w:rPr>
        <w:t>delle</w:t>
      </w:r>
      <w:r w:rsidRPr="009D1C2D">
        <w:rPr>
          <w:spacing w:val="-12"/>
          <w:lang w:val="it-IT"/>
        </w:rPr>
        <w:t xml:space="preserve"> </w:t>
      </w:r>
      <w:r w:rsidRPr="009D1C2D">
        <w:rPr>
          <w:lang w:val="it-IT"/>
        </w:rPr>
        <w:t>attività</w:t>
      </w:r>
      <w:r w:rsidRPr="009D1C2D">
        <w:rPr>
          <w:spacing w:val="-11"/>
          <w:lang w:val="it-IT"/>
        </w:rPr>
        <w:t xml:space="preserve"> </w:t>
      </w:r>
      <w:r w:rsidRPr="009D1C2D">
        <w:rPr>
          <w:lang w:val="it-IT"/>
        </w:rPr>
        <w:t>oggetto</w:t>
      </w:r>
      <w:r w:rsidRPr="009D1C2D">
        <w:rPr>
          <w:spacing w:val="-11"/>
          <w:lang w:val="it-IT"/>
        </w:rPr>
        <w:t xml:space="preserve"> </w:t>
      </w:r>
      <w:r w:rsidRPr="009D1C2D">
        <w:rPr>
          <w:lang w:val="it-IT"/>
        </w:rPr>
        <w:t>dell’assegno</w:t>
      </w:r>
      <w:r w:rsidRPr="009D1C2D">
        <w:rPr>
          <w:spacing w:val="-12"/>
          <w:lang w:val="it-IT"/>
        </w:rPr>
        <w:t xml:space="preserve"> </w:t>
      </w:r>
      <w:r w:rsidRPr="009D1C2D">
        <w:rPr>
          <w:lang w:val="it-IT"/>
        </w:rPr>
        <w:t xml:space="preserve">nonché </w:t>
      </w:r>
      <w:r w:rsidRPr="009D1C2D">
        <w:rPr>
          <w:lang w:val="it-IT"/>
        </w:rPr>
        <w:lastRenderedPageBreak/>
        <w:t>il possesso delle conoscenze, delle competenze e dell’esperienza di cui agli Artt. 1 e 3. Nel caso si renda necessario il colloquio, la Commissione provvede a convocare i candidati mediante posta elettronica</w:t>
      </w:r>
      <w:r w:rsidRPr="009D1C2D">
        <w:rPr>
          <w:spacing w:val="-16"/>
          <w:lang w:val="it-IT"/>
        </w:rPr>
        <w:t xml:space="preserve"> </w:t>
      </w:r>
      <w:r w:rsidRPr="009D1C2D">
        <w:rPr>
          <w:lang w:val="it-IT"/>
        </w:rPr>
        <w:t>con</w:t>
      </w:r>
      <w:r w:rsidRPr="009D1C2D">
        <w:rPr>
          <w:spacing w:val="-16"/>
          <w:lang w:val="it-IT"/>
        </w:rPr>
        <w:t xml:space="preserve"> </w:t>
      </w:r>
      <w:r w:rsidRPr="009D1C2D">
        <w:rPr>
          <w:lang w:val="it-IT"/>
        </w:rPr>
        <w:t>almeno</w:t>
      </w:r>
      <w:r w:rsidRPr="009D1C2D">
        <w:rPr>
          <w:spacing w:val="-16"/>
          <w:lang w:val="it-IT"/>
        </w:rPr>
        <w:t xml:space="preserve"> </w:t>
      </w:r>
      <w:r w:rsidRPr="009D1C2D">
        <w:rPr>
          <w:u w:val="single"/>
          <w:lang w:val="it-IT"/>
        </w:rPr>
        <w:t>15</w:t>
      </w:r>
      <w:r w:rsidRPr="009D1C2D">
        <w:rPr>
          <w:spacing w:val="-16"/>
          <w:u w:val="single"/>
          <w:lang w:val="it-IT"/>
        </w:rPr>
        <w:t xml:space="preserve"> </w:t>
      </w:r>
      <w:r w:rsidRPr="009D1C2D">
        <w:rPr>
          <w:u w:val="single"/>
          <w:lang w:val="it-IT"/>
        </w:rPr>
        <w:t>giorni</w:t>
      </w:r>
      <w:r w:rsidRPr="009D1C2D">
        <w:rPr>
          <w:spacing w:val="-16"/>
          <w:u w:val="single"/>
          <w:lang w:val="it-IT"/>
        </w:rPr>
        <w:t xml:space="preserve"> </w:t>
      </w:r>
      <w:r w:rsidRPr="009D1C2D">
        <w:rPr>
          <w:u w:val="single"/>
          <w:lang w:val="it-IT"/>
        </w:rPr>
        <w:t>di</w:t>
      </w:r>
      <w:r w:rsidRPr="009D1C2D">
        <w:rPr>
          <w:spacing w:val="-16"/>
          <w:u w:val="single"/>
          <w:lang w:val="it-IT"/>
        </w:rPr>
        <w:t xml:space="preserve"> </w:t>
      </w:r>
      <w:r w:rsidRPr="009D1C2D">
        <w:rPr>
          <w:u w:val="single"/>
          <w:lang w:val="it-IT"/>
        </w:rPr>
        <w:t>preavviso</w:t>
      </w:r>
      <w:r w:rsidRPr="009D1C2D">
        <w:rPr>
          <w:lang w:val="it-IT"/>
        </w:rPr>
        <w:t>.</w:t>
      </w:r>
      <w:r w:rsidRPr="009D1C2D">
        <w:rPr>
          <w:spacing w:val="-16"/>
          <w:lang w:val="it-IT"/>
        </w:rPr>
        <w:t xml:space="preserve"> </w:t>
      </w:r>
      <w:r w:rsidRPr="009D1C2D">
        <w:rPr>
          <w:lang w:val="it-IT"/>
        </w:rPr>
        <w:t>L’INAF-Osservatorio</w:t>
      </w:r>
      <w:r w:rsidRPr="009D1C2D">
        <w:rPr>
          <w:spacing w:val="-16"/>
          <w:lang w:val="it-IT"/>
        </w:rPr>
        <w:t xml:space="preserve"> </w:t>
      </w:r>
      <w:r w:rsidRPr="009D1C2D">
        <w:rPr>
          <w:lang w:val="it-IT"/>
        </w:rPr>
        <w:t>Astrofisico</w:t>
      </w:r>
      <w:r w:rsidRPr="009D1C2D">
        <w:rPr>
          <w:spacing w:val="-16"/>
          <w:lang w:val="it-IT"/>
        </w:rPr>
        <w:t xml:space="preserve"> </w:t>
      </w:r>
      <w:r w:rsidRPr="009D1C2D">
        <w:rPr>
          <w:lang w:val="it-IT"/>
        </w:rPr>
        <w:t>di</w:t>
      </w:r>
      <w:r w:rsidRPr="009D1C2D">
        <w:rPr>
          <w:spacing w:val="-16"/>
          <w:lang w:val="it-IT"/>
        </w:rPr>
        <w:t xml:space="preserve"> </w:t>
      </w:r>
      <w:r w:rsidRPr="009D1C2D">
        <w:rPr>
          <w:lang w:val="it-IT"/>
        </w:rPr>
        <w:t>Catania</w:t>
      </w:r>
      <w:r w:rsidRPr="009D1C2D">
        <w:rPr>
          <w:spacing w:val="-16"/>
          <w:lang w:val="it-IT"/>
        </w:rPr>
        <w:t xml:space="preserve"> </w:t>
      </w:r>
      <w:r w:rsidRPr="009D1C2D">
        <w:rPr>
          <w:lang w:val="it-IT"/>
        </w:rPr>
        <w:t>non</w:t>
      </w:r>
      <w:r w:rsidRPr="009D1C2D">
        <w:rPr>
          <w:spacing w:val="-16"/>
          <w:lang w:val="it-IT"/>
        </w:rPr>
        <w:t xml:space="preserve"> </w:t>
      </w:r>
      <w:r w:rsidRPr="009D1C2D">
        <w:rPr>
          <w:lang w:val="it-IT"/>
        </w:rPr>
        <w:t>si</w:t>
      </w:r>
      <w:r w:rsidRPr="009D1C2D">
        <w:rPr>
          <w:spacing w:val="-16"/>
          <w:lang w:val="it-IT"/>
        </w:rPr>
        <w:t xml:space="preserve"> </w:t>
      </w:r>
      <w:r w:rsidRPr="009D1C2D">
        <w:rPr>
          <w:lang w:val="it-IT"/>
        </w:rPr>
        <w:t>assume alcuna responsabilità nel caso di mancata ricezione dell’eventuale convocazione inoltrata per posta elettronica all’indirizzo indicato nella domanda dal candidato (vedi art. 5 punto 7). Nessun rimborso è dovuto ai candidati che sostengono il colloquio, anche se in sede diversa da quella di</w:t>
      </w:r>
      <w:r w:rsidRPr="009D1C2D">
        <w:rPr>
          <w:spacing w:val="-36"/>
          <w:lang w:val="it-IT"/>
        </w:rPr>
        <w:t xml:space="preserve"> </w:t>
      </w:r>
      <w:r w:rsidRPr="009D1C2D">
        <w:rPr>
          <w:lang w:val="it-IT"/>
        </w:rPr>
        <w:t>residenza.</w:t>
      </w:r>
    </w:p>
    <w:p w14:paraId="41332027" w14:textId="3CFF4BF9" w:rsidR="00FD3C8B" w:rsidRPr="009D1C2D" w:rsidRDefault="00AF7C12">
      <w:pPr>
        <w:pStyle w:val="Corpotesto"/>
        <w:spacing w:before="2"/>
        <w:ind w:left="110" w:right="114"/>
        <w:jc w:val="both"/>
        <w:rPr>
          <w:lang w:val="it-IT"/>
        </w:rPr>
      </w:pPr>
      <w:r w:rsidRPr="009D1C2D">
        <w:rPr>
          <w:lang w:val="it-IT"/>
        </w:rPr>
        <w:t xml:space="preserve">L’eventuale colloquio sarà mirato a verificare l’esperienza specifica del candidato e provvederà ad assegnare fino ad un massimo di </w:t>
      </w:r>
      <w:r w:rsidR="004C39B8" w:rsidRPr="009D1C2D">
        <w:rPr>
          <w:lang w:val="it-IT"/>
        </w:rPr>
        <w:t>6</w:t>
      </w:r>
      <w:r w:rsidRPr="009D1C2D">
        <w:rPr>
          <w:lang w:val="it-IT"/>
        </w:rPr>
        <w:t>0 punti.</w:t>
      </w:r>
    </w:p>
    <w:p w14:paraId="61655E25" w14:textId="18F87715" w:rsidR="00FD3C8B" w:rsidRPr="009D1C2D" w:rsidRDefault="00AF7C12">
      <w:pPr>
        <w:pStyle w:val="Corpotesto"/>
        <w:ind w:left="110" w:right="114"/>
        <w:jc w:val="both"/>
        <w:rPr>
          <w:lang w:val="it-IT"/>
        </w:rPr>
      </w:pPr>
      <w:r w:rsidRPr="009D1C2D">
        <w:rPr>
          <w:lang w:val="it-IT"/>
        </w:rPr>
        <w:t>L’eventuale</w:t>
      </w:r>
      <w:r w:rsidRPr="009D1C2D">
        <w:rPr>
          <w:spacing w:val="-16"/>
          <w:lang w:val="it-IT"/>
        </w:rPr>
        <w:t xml:space="preserve"> </w:t>
      </w:r>
      <w:r w:rsidRPr="009D1C2D">
        <w:rPr>
          <w:lang w:val="it-IT"/>
        </w:rPr>
        <w:t>colloquio</w:t>
      </w:r>
      <w:r w:rsidRPr="009D1C2D">
        <w:rPr>
          <w:spacing w:val="-16"/>
          <w:lang w:val="it-IT"/>
        </w:rPr>
        <w:t xml:space="preserve"> </w:t>
      </w:r>
      <w:r w:rsidRPr="009D1C2D">
        <w:rPr>
          <w:lang w:val="it-IT"/>
        </w:rPr>
        <w:t>verterà</w:t>
      </w:r>
      <w:r w:rsidRPr="009D1C2D">
        <w:rPr>
          <w:spacing w:val="-15"/>
          <w:lang w:val="it-IT"/>
        </w:rPr>
        <w:t xml:space="preserve"> </w:t>
      </w:r>
      <w:r w:rsidRPr="009D1C2D">
        <w:rPr>
          <w:lang w:val="it-IT"/>
        </w:rPr>
        <w:t>sugli</w:t>
      </w:r>
      <w:r w:rsidRPr="009D1C2D">
        <w:rPr>
          <w:spacing w:val="-15"/>
          <w:lang w:val="it-IT"/>
        </w:rPr>
        <w:t xml:space="preserve"> </w:t>
      </w:r>
      <w:r w:rsidRPr="009D1C2D">
        <w:rPr>
          <w:lang w:val="it-IT"/>
        </w:rPr>
        <w:t>argomenti</w:t>
      </w:r>
      <w:r w:rsidRPr="009D1C2D">
        <w:rPr>
          <w:spacing w:val="-15"/>
          <w:lang w:val="it-IT"/>
        </w:rPr>
        <w:t xml:space="preserve"> </w:t>
      </w:r>
      <w:r w:rsidRPr="009D1C2D">
        <w:rPr>
          <w:lang w:val="it-IT"/>
        </w:rPr>
        <w:t>oggetto</w:t>
      </w:r>
      <w:r w:rsidRPr="009D1C2D">
        <w:rPr>
          <w:spacing w:val="-15"/>
          <w:lang w:val="it-IT"/>
        </w:rPr>
        <w:t xml:space="preserve"> </w:t>
      </w:r>
      <w:r w:rsidRPr="009D1C2D">
        <w:rPr>
          <w:lang w:val="it-IT"/>
        </w:rPr>
        <w:t>dell'attività</w:t>
      </w:r>
      <w:r w:rsidRPr="009D1C2D">
        <w:rPr>
          <w:spacing w:val="-16"/>
          <w:lang w:val="it-IT"/>
        </w:rPr>
        <w:t xml:space="preserve"> </w:t>
      </w:r>
      <w:r w:rsidRPr="009D1C2D">
        <w:rPr>
          <w:lang w:val="it-IT"/>
        </w:rPr>
        <w:t>di</w:t>
      </w:r>
      <w:r w:rsidRPr="009D1C2D">
        <w:rPr>
          <w:spacing w:val="-15"/>
          <w:lang w:val="it-IT"/>
        </w:rPr>
        <w:t xml:space="preserve"> </w:t>
      </w:r>
      <w:r w:rsidRPr="009D1C2D">
        <w:rPr>
          <w:lang w:val="it-IT"/>
        </w:rPr>
        <w:t>ricerca</w:t>
      </w:r>
      <w:r w:rsidRPr="009D1C2D">
        <w:rPr>
          <w:spacing w:val="-15"/>
          <w:lang w:val="it-IT"/>
        </w:rPr>
        <w:t xml:space="preserve"> </w:t>
      </w:r>
      <w:r w:rsidRPr="009D1C2D">
        <w:rPr>
          <w:lang w:val="it-IT"/>
        </w:rPr>
        <w:t>prevista.</w:t>
      </w:r>
      <w:r w:rsidRPr="009D1C2D">
        <w:rPr>
          <w:spacing w:val="-14"/>
          <w:lang w:val="it-IT"/>
        </w:rPr>
        <w:t xml:space="preserve"> </w:t>
      </w:r>
      <w:r w:rsidRPr="009D1C2D">
        <w:rPr>
          <w:lang w:val="it-IT"/>
        </w:rPr>
        <w:t>Il</w:t>
      </w:r>
      <w:r w:rsidRPr="009D1C2D">
        <w:rPr>
          <w:spacing w:val="-15"/>
          <w:lang w:val="it-IT"/>
        </w:rPr>
        <w:t xml:space="preserve"> </w:t>
      </w:r>
      <w:r w:rsidRPr="009D1C2D">
        <w:rPr>
          <w:lang w:val="it-IT"/>
        </w:rPr>
        <w:t>punteggio</w:t>
      </w:r>
      <w:r w:rsidRPr="009D1C2D">
        <w:rPr>
          <w:spacing w:val="-16"/>
          <w:lang w:val="it-IT"/>
        </w:rPr>
        <w:t xml:space="preserve"> </w:t>
      </w:r>
      <w:r w:rsidRPr="009D1C2D">
        <w:rPr>
          <w:lang w:val="it-IT"/>
        </w:rPr>
        <w:t xml:space="preserve">minimo per il superamento dell’eventuale colloquio è di </w:t>
      </w:r>
      <w:r w:rsidR="009A5910">
        <w:rPr>
          <w:b/>
          <w:bCs/>
          <w:spacing w:val="-10"/>
          <w:lang w:val="it-IT"/>
        </w:rPr>
        <w:t xml:space="preserve">24 </w:t>
      </w:r>
      <w:r w:rsidR="004C39B8" w:rsidRPr="009D1C2D">
        <w:rPr>
          <w:b/>
          <w:bCs/>
          <w:spacing w:val="-10"/>
          <w:lang w:val="it-IT"/>
        </w:rPr>
        <w:t xml:space="preserve"> </w:t>
      </w:r>
      <w:r w:rsidRPr="009D1C2D">
        <w:rPr>
          <w:b/>
          <w:bCs/>
          <w:lang w:val="it-IT"/>
        </w:rPr>
        <w:t>punti</w:t>
      </w:r>
      <w:r w:rsidRPr="009D1C2D">
        <w:rPr>
          <w:lang w:val="it-IT"/>
        </w:rPr>
        <w:t>.</w:t>
      </w:r>
    </w:p>
    <w:p w14:paraId="08D9AA74" w14:textId="77777777" w:rsidR="00FD3C8B" w:rsidRPr="009D1C2D" w:rsidRDefault="00FD3C8B">
      <w:pPr>
        <w:pStyle w:val="Corpotesto"/>
        <w:spacing w:before="9"/>
        <w:rPr>
          <w:lang w:val="it-IT"/>
        </w:rPr>
      </w:pPr>
    </w:p>
    <w:p w14:paraId="216CE508" w14:textId="77777777" w:rsidR="00FD3C8B" w:rsidRPr="009D1C2D" w:rsidRDefault="00AF7C12">
      <w:pPr>
        <w:pStyle w:val="Corpotesto"/>
        <w:ind w:left="110" w:right="110"/>
        <w:jc w:val="both"/>
        <w:rPr>
          <w:lang w:val="it-IT"/>
        </w:rPr>
      </w:pPr>
      <w:r w:rsidRPr="009D1C2D">
        <w:rPr>
          <w:lang w:val="it-IT"/>
        </w:rPr>
        <w:t>Al</w:t>
      </w:r>
      <w:r w:rsidRPr="009D1C2D">
        <w:rPr>
          <w:spacing w:val="-9"/>
          <w:lang w:val="it-IT"/>
        </w:rPr>
        <w:t xml:space="preserve"> </w:t>
      </w:r>
      <w:r w:rsidRPr="009D1C2D">
        <w:rPr>
          <w:lang w:val="it-IT"/>
        </w:rPr>
        <w:t>termine</w:t>
      </w:r>
      <w:r w:rsidRPr="009D1C2D">
        <w:rPr>
          <w:spacing w:val="-9"/>
          <w:lang w:val="it-IT"/>
        </w:rPr>
        <w:t xml:space="preserve"> </w:t>
      </w:r>
      <w:r w:rsidRPr="009D1C2D">
        <w:rPr>
          <w:lang w:val="it-IT"/>
        </w:rPr>
        <w:t>dei</w:t>
      </w:r>
      <w:r w:rsidRPr="009D1C2D">
        <w:rPr>
          <w:spacing w:val="-9"/>
          <w:lang w:val="it-IT"/>
        </w:rPr>
        <w:t xml:space="preserve"> </w:t>
      </w:r>
      <w:r w:rsidRPr="009D1C2D">
        <w:rPr>
          <w:lang w:val="it-IT"/>
        </w:rPr>
        <w:t>lavori,</w:t>
      </w:r>
      <w:r w:rsidRPr="009D1C2D">
        <w:rPr>
          <w:spacing w:val="-8"/>
          <w:lang w:val="it-IT"/>
        </w:rPr>
        <w:t xml:space="preserve"> </w:t>
      </w:r>
      <w:r w:rsidRPr="009D1C2D">
        <w:rPr>
          <w:lang w:val="it-IT"/>
        </w:rPr>
        <w:t>la</w:t>
      </w:r>
      <w:r w:rsidRPr="009D1C2D">
        <w:rPr>
          <w:spacing w:val="-9"/>
          <w:lang w:val="it-IT"/>
        </w:rPr>
        <w:t xml:space="preserve"> </w:t>
      </w:r>
      <w:r w:rsidRPr="009D1C2D">
        <w:rPr>
          <w:lang w:val="it-IT"/>
        </w:rPr>
        <w:t>Commissione</w:t>
      </w:r>
      <w:r w:rsidRPr="009D1C2D">
        <w:rPr>
          <w:spacing w:val="-9"/>
          <w:lang w:val="it-IT"/>
        </w:rPr>
        <w:t xml:space="preserve"> </w:t>
      </w:r>
      <w:r w:rsidRPr="009D1C2D">
        <w:rPr>
          <w:lang w:val="it-IT"/>
        </w:rPr>
        <w:t>redigerà,</w:t>
      </w:r>
      <w:r w:rsidRPr="009D1C2D">
        <w:rPr>
          <w:spacing w:val="-9"/>
          <w:lang w:val="it-IT"/>
        </w:rPr>
        <w:t xml:space="preserve"> </w:t>
      </w:r>
      <w:r w:rsidRPr="009D1C2D">
        <w:rPr>
          <w:lang w:val="it-IT"/>
        </w:rPr>
        <w:t>sulla</w:t>
      </w:r>
      <w:r w:rsidRPr="009D1C2D">
        <w:rPr>
          <w:spacing w:val="-8"/>
          <w:lang w:val="it-IT"/>
        </w:rPr>
        <w:t xml:space="preserve"> </w:t>
      </w:r>
      <w:r w:rsidRPr="009D1C2D">
        <w:rPr>
          <w:lang w:val="it-IT"/>
        </w:rPr>
        <w:t>base</w:t>
      </w:r>
      <w:r w:rsidRPr="009D1C2D">
        <w:rPr>
          <w:spacing w:val="-9"/>
          <w:lang w:val="it-IT"/>
        </w:rPr>
        <w:t xml:space="preserve"> </w:t>
      </w:r>
      <w:r w:rsidRPr="009D1C2D">
        <w:rPr>
          <w:lang w:val="it-IT"/>
        </w:rPr>
        <w:t>della</w:t>
      </w:r>
      <w:r w:rsidRPr="009D1C2D">
        <w:rPr>
          <w:spacing w:val="-9"/>
          <w:lang w:val="it-IT"/>
        </w:rPr>
        <w:t xml:space="preserve"> </w:t>
      </w:r>
      <w:r w:rsidRPr="009D1C2D">
        <w:rPr>
          <w:lang w:val="it-IT"/>
        </w:rPr>
        <w:t>somma</w:t>
      </w:r>
      <w:r w:rsidRPr="009D1C2D">
        <w:rPr>
          <w:spacing w:val="-8"/>
          <w:lang w:val="it-IT"/>
        </w:rPr>
        <w:t xml:space="preserve"> </w:t>
      </w:r>
      <w:r w:rsidRPr="009D1C2D">
        <w:rPr>
          <w:lang w:val="it-IT"/>
        </w:rPr>
        <w:t>dei</w:t>
      </w:r>
      <w:r w:rsidRPr="009D1C2D">
        <w:rPr>
          <w:spacing w:val="-9"/>
          <w:lang w:val="it-IT"/>
        </w:rPr>
        <w:t xml:space="preserve"> </w:t>
      </w:r>
      <w:r w:rsidRPr="009D1C2D">
        <w:rPr>
          <w:lang w:val="it-IT"/>
        </w:rPr>
        <w:t>punteggi</w:t>
      </w:r>
      <w:r w:rsidRPr="009D1C2D">
        <w:rPr>
          <w:spacing w:val="-9"/>
          <w:lang w:val="it-IT"/>
        </w:rPr>
        <w:t xml:space="preserve"> </w:t>
      </w:r>
      <w:r w:rsidRPr="009D1C2D">
        <w:rPr>
          <w:lang w:val="it-IT"/>
        </w:rPr>
        <w:t>riportati</w:t>
      </w:r>
      <w:r w:rsidRPr="009D1C2D">
        <w:rPr>
          <w:spacing w:val="-9"/>
          <w:lang w:val="it-IT"/>
        </w:rPr>
        <w:t xml:space="preserve"> </w:t>
      </w:r>
      <w:r w:rsidRPr="009D1C2D">
        <w:rPr>
          <w:lang w:val="it-IT"/>
        </w:rPr>
        <w:t>dai</w:t>
      </w:r>
      <w:r w:rsidRPr="009D1C2D">
        <w:rPr>
          <w:spacing w:val="-8"/>
          <w:lang w:val="it-IT"/>
        </w:rPr>
        <w:t xml:space="preserve"> </w:t>
      </w:r>
      <w:r w:rsidRPr="009D1C2D">
        <w:rPr>
          <w:lang w:val="it-IT"/>
        </w:rPr>
        <w:t>singoli candidati, la graduatoria di merito e proporrà l’assegnazione del contratto al candidato primo classificato.</w:t>
      </w:r>
    </w:p>
    <w:p w14:paraId="699B22EB" w14:textId="77777777" w:rsidR="00FD3C8B" w:rsidRPr="009D1C2D" w:rsidRDefault="00AF7C12">
      <w:pPr>
        <w:pStyle w:val="Corpotesto"/>
        <w:ind w:left="110" w:right="115"/>
        <w:jc w:val="both"/>
        <w:rPr>
          <w:lang w:val="it-IT"/>
        </w:rPr>
      </w:pPr>
      <w:r w:rsidRPr="009D1C2D">
        <w:rPr>
          <w:lang w:val="it-IT"/>
        </w:rPr>
        <w:t>In caso di rinuncia o decadenza del vincitore, l’incarico potrà essere conferito, secondo l’ordine della graduatoria, ad altro candidato idoneo.</w:t>
      </w:r>
    </w:p>
    <w:p w14:paraId="7F97885B" w14:textId="77777777" w:rsidR="00FD3C8B" w:rsidRPr="009D1C2D" w:rsidRDefault="00AF7C12">
      <w:pPr>
        <w:pStyle w:val="Corpotesto"/>
        <w:spacing w:before="2"/>
        <w:ind w:left="110"/>
        <w:jc w:val="both"/>
        <w:rPr>
          <w:lang w:val="it-IT"/>
        </w:rPr>
      </w:pPr>
      <w:r w:rsidRPr="009D1C2D">
        <w:rPr>
          <w:lang w:val="it-IT"/>
        </w:rPr>
        <w:t>A parità di punteggio la preferenza è determinata dalla minore età del candidato.</w:t>
      </w:r>
    </w:p>
    <w:p w14:paraId="7356F5FA" w14:textId="77777777" w:rsidR="00FD3C8B" w:rsidRPr="009D1C2D" w:rsidRDefault="00AF7C12">
      <w:pPr>
        <w:pStyle w:val="Corpotesto"/>
        <w:spacing w:before="4" w:line="237" w:lineRule="auto"/>
        <w:ind w:left="110" w:right="113"/>
        <w:jc w:val="both"/>
        <w:rPr>
          <w:lang w:val="it-IT"/>
        </w:rPr>
      </w:pPr>
      <w:r w:rsidRPr="009D1C2D">
        <w:rPr>
          <w:lang w:val="it-IT"/>
        </w:rPr>
        <w:t>La commissione concluderà la propria attività entro trenta giorni dal termine per la presentazione delle domande.</w:t>
      </w:r>
    </w:p>
    <w:p w14:paraId="6A277FD0" w14:textId="77777777" w:rsidR="00FD3C8B" w:rsidRPr="009D1C2D" w:rsidRDefault="00AF7C12">
      <w:pPr>
        <w:pStyle w:val="Corpotesto"/>
        <w:spacing w:before="1"/>
        <w:ind w:left="110" w:right="108"/>
        <w:jc w:val="both"/>
        <w:rPr>
          <w:lang w:val="it-IT"/>
        </w:rPr>
      </w:pPr>
      <w:r w:rsidRPr="009D1C2D">
        <w:rPr>
          <w:lang w:val="it-IT"/>
        </w:rPr>
        <w:t>La graduatoria di merito sarà approvata con provvedimento del Direttore dell'INAF-Osservatorio Astrofisico di Catania, e sarà pubblicata, a cura del Direttore medesimo, mediante affissione all'albo e sul sito INTERNET dell’Osservatorio.</w:t>
      </w:r>
    </w:p>
    <w:p w14:paraId="085F427B" w14:textId="77777777" w:rsidR="00FD3C8B" w:rsidRPr="009D1C2D" w:rsidRDefault="00FD3C8B">
      <w:pPr>
        <w:pStyle w:val="Corpotesto"/>
        <w:rPr>
          <w:lang w:val="it-IT"/>
        </w:rPr>
      </w:pPr>
    </w:p>
    <w:p w14:paraId="49861C16" w14:textId="77777777" w:rsidR="00FD3C8B" w:rsidRPr="009D1C2D" w:rsidRDefault="00FD3C8B">
      <w:pPr>
        <w:pStyle w:val="Corpotesto"/>
        <w:spacing w:before="2"/>
        <w:rPr>
          <w:lang w:val="it-IT"/>
        </w:rPr>
      </w:pPr>
    </w:p>
    <w:p w14:paraId="38F042B2" w14:textId="77777777" w:rsidR="00FD3C8B" w:rsidRPr="009D1C2D" w:rsidRDefault="00AF7C12">
      <w:pPr>
        <w:pStyle w:val="Titolo2"/>
        <w:ind w:right="49"/>
        <w:rPr>
          <w:lang w:val="it-IT"/>
        </w:rPr>
      </w:pPr>
      <w:r w:rsidRPr="009D1C2D">
        <w:rPr>
          <w:lang w:val="it-IT"/>
        </w:rPr>
        <w:t>Art. 9 Formalizzazione del rapporto e risoluzione del contratto</w:t>
      </w:r>
    </w:p>
    <w:p w14:paraId="743B842C" w14:textId="77777777" w:rsidR="00FD3C8B" w:rsidRPr="009D1C2D" w:rsidRDefault="00FD3C8B">
      <w:pPr>
        <w:pStyle w:val="Corpotesto"/>
        <w:spacing w:before="10"/>
        <w:rPr>
          <w:b/>
          <w:lang w:val="it-IT"/>
        </w:rPr>
      </w:pPr>
    </w:p>
    <w:p w14:paraId="2A4A8033" w14:textId="77777777" w:rsidR="00FD3C8B" w:rsidRPr="009D1C2D" w:rsidRDefault="00AF7C12">
      <w:pPr>
        <w:pStyle w:val="Corpotesto"/>
        <w:ind w:left="110" w:right="106"/>
        <w:jc w:val="both"/>
        <w:rPr>
          <w:lang w:val="it-IT"/>
        </w:rPr>
      </w:pPr>
      <w:r w:rsidRPr="009D1C2D">
        <w:rPr>
          <w:lang w:val="it-IT"/>
        </w:rPr>
        <w:t>Entro</w:t>
      </w:r>
      <w:r w:rsidRPr="009D1C2D">
        <w:rPr>
          <w:spacing w:val="-20"/>
          <w:lang w:val="it-IT"/>
        </w:rPr>
        <w:t xml:space="preserve"> </w:t>
      </w:r>
      <w:r w:rsidRPr="009D1C2D">
        <w:rPr>
          <w:lang w:val="it-IT"/>
        </w:rPr>
        <w:t>10</w:t>
      </w:r>
      <w:r w:rsidRPr="009D1C2D">
        <w:rPr>
          <w:spacing w:val="-19"/>
          <w:lang w:val="it-IT"/>
        </w:rPr>
        <w:t xml:space="preserve"> </w:t>
      </w:r>
      <w:r w:rsidRPr="009D1C2D">
        <w:rPr>
          <w:lang w:val="it-IT"/>
        </w:rPr>
        <w:t>giorni</w:t>
      </w:r>
      <w:r w:rsidRPr="009D1C2D">
        <w:rPr>
          <w:spacing w:val="-18"/>
          <w:lang w:val="it-IT"/>
        </w:rPr>
        <w:t xml:space="preserve"> </w:t>
      </w:r>
      <w:r w:rsidRPr="009D1C2D">
        <w:rPr>
          <w:lang w:val="it-IT"/>
        </w:rPr>
        <w:t>dalla</w:t>
      </w:r>
      <w:r w:rsidRPr="009D1C2D">
        <w:rPr>
          <w:spacing w:val="-19"/>
          <w:lang w:val="it-IT"/>
        </w:rPr>
        <w:t xml:space="preserve"> </w:t>
      </w:r>
      <w:r w:rsidRPr="009D1C2D">
        <w:rPr>
          <w:lang w:val="it-IT"/>
        </w:rPr>
        <w:t>pubblicazione</w:t>
      </w:r>
      <w:r w:rsidRPr="009D1C2D">
        <w:rPr>
          <w:spacing w:val="-20"/>
          <w:lang w:val="it-IT"/>
        </w:rPr>
        <w:t xml:space="preserve"> </w:t>
      </w:r>
      <w:r w:rsidRPr="009D1C2D">
        <w:rPr>
          <w:lang w:val="it-IT"/>
        </w:rPr>
        <w:t>della</w:t>
      </w:r>
      <w:r w:rsidRPr="009D1C2D">
        <w:rPr>
          <w:spacing w:val="-19"/>
          <w:lang w:val="it-IT"/>
        </w:rPr>
        <w:t xml:space="preserve"> </w:t>
      </w:r>
      <w:r w:rsidRPr="009D1C2D">
        <w:rPr>
          <w:lang w:val="it-IT"/>
        </w:rPr>
        <w:t>graduatoria,</w:t>
      </w:r>
      <w:r w:rsidRPr="009D1C2D">
        <w:rPr>
          <w:spacing w:val="-19"/>
          <w:lang w:val="it-IT"/>
        </w:rPr>
        <w:t xml:space="preserve"> </w:t>
      </w:r>
      <w:r w:rsidRPr="009D1C2D">
        <w:rPr>
          <w:lang w:val="it-IT"/>
        </w:rPr>
        <w:t>il</w:t>
      </w:r>
      <w:r w:rsidRPr="009D1C2D">
        <w:rPr>
          <w:spacing w:val="-18"/>
          <w:lang w:val="it-IT"/>
        </w:rPr>
        <w:t xml:space="preserve"> </w:t>
      </w:r>
      <w:r w:rsidRPr="009D1C2D">
        <w:rPr>
          <w:lang w:val="it-IT"/>
        </w:rPr>
        <w:t>Direttore</w:t>
      </w:r>
      <w:r w:rsidRPr="009D1C2D">
        <w:rPr>
          <w:spacing w:val="-19"/>
          <w:lang w:val="it-IT"/>
        </w:rPr>
        <w:t xml:space="preserve"> </w:t>
      </w:r>
      <w:r w:rsidRPr="009D1C2D">
        <w:rPr>
          <w:lang w:val="it-IT"/>
        </w:rPr>
        <w:t>comunicherà</w:t>
      </w:r>
      <w:r w:rsidRPr="009D1C2D">
        <w:rPr>
          <w:spacing w:val="-20"/>
          <w:lang w:val="it-IT"/>
        </w:rPr>
        <w:t xml:space="preserve"> </w:t>
      </w:r>
      <w:r w:rsidRPr="009D1C2D">
        <w:rPr>
          <w:lang w:val="it-IT"/>
        </w:rPr>
        <w:t>al</w:t>
      </w:r>
      <w:r w:rsidRPr="009D1C2D">
        <w:rPr>
          <w:spacing w:val="-18"/>
          <w:lang w:val="it-IT"/>
        </w:rPr>
        <w:t xml:space="preserve"> </w:t>
      </w:r>
      <w:r w:rsidRPr="009D1C2D">
        <w:rPr>
          <w:lang w:val="it-IT"/>
        </w:rPr>
        <w:t>vincitore</w:t>
      </w:r>
      <w:r w:rsidRPr="009D1C2D">
        <w:rPr>
          <w:spacing w:val="-19"/>
          <w:lang w:val="it-IT"/>
        </w:rPr>
        <w:t xml:space="preserve"> </w:t>
      </w:r>
      <w:r w:rsidRPr="009D1C2D">
        <w:rPr>
          <w:lang w:val="it-IT"/>
        </w:rPr>
        <w:t>il</w:t>
      </w:r>
      <w:r w:rsidRPr="009D1C2D">
        <w:rPr>
          <w:spacing w:val="-18"/>
          <w:lang w:val="it-IT"/>
        </w:rPr>
        <w:t xml:space="preserve"> </w:t>
      </w:r>
      <w:r w:rsidRPr="009D1C2D">
        <w:rPr>
          <w:lang w:val="it-IT"/>
        </w:rPr>
        <w:t>conferimento dell’assegno, e lo inviterà a fornire formale accettazione dell’incarico di ricerca, attestando contestualmente</w:t>
      </w:r>
      <w:r w:rsidRPr="009D1C2D">
        <w:rPr>
          <w:spacing w:val="-10"/>
          <w:lang w:val="it-IT"/>
        </w:rPr>
        <w:t xml:space="preserve"> </w:t>
      </w:r>
      <w:r w:rsidRPr="009D1C2D">
        <w:rPr>
          <w:lang w:val="it-IT"/>
        </w:rPr>
        <w:t>di</w:t>
      </w:r>
      <w:r w:rsidRPr="009D1C2D">
        <w:rPr>
          <w:spacing w:val="-8"/>
          <w:lang w:val="it-IT"/>
        </w:rPr>
        <w:t xml:space="preserve"> </w:t>
      </w:r>
      <w:r w:rsidRPr="009D1C2D">
        <w:rPr>
          <w:lang w:val="it-IT"/>
        </w:rPr>
        <w:t>non</w:t>
      </w:r>
      <w:r w:rsidRPr="009D1C2D">
        <w:rPr>
          <w:spacing w:val="-9"/>
          <w:lang w:val="it-IT"/>
        </w:rPr>
        <w:t xml:space="preserve"> </w:t>
      </w:r>
      <w:r w:rsidRPr="009D1C2D">
        <w:rPr>
          <w:lang w:val="it-IT"/>
        </w:rPr>
        <w:t>trovarsi</w:t>
      </w:r>
      <w:r w:rsidRPr="009D1C2D">
        <w:rPr>
          <w:spacing w:val="-8"/>
          <w:lang w:val="it-IT"/>
        </w:rPr>
        <w:t xml:space="preserve"> </w:t>
      </w:r>
      <w:r w:rsidRPr="009D1C2D">
        <w:rPr>
          <w:lang w:val="it-IT"/>
        </w:rPr>
        <w:t>nelle</w:t>
      </w:r>
      <w:r w:rsidRPr="009D1C2D">
        <w:rPr>
          <w:spacing w:val="-9"/>
          <w:lang w:val="it-IT"/>
        </w:rPr>
        <w:t xml:space="preserve"> </w:t>
      </w:r>
      <w:r w:rsidRPr="009D1C2D">
        <w:rPr>
          <w:lang w:val="it-IT"/>
        </w:rPr>
        <w:t>condizioni</w:t>
      </w:r>
      <w:r w:rsidRPr="009D1C2D">
        <w:rPr>
          <w:spacing w:val="-9"/>
          <w:lang w:val="it-IT"/>
        </w:rPr>
        <w:t xml:space="preserve"> </w:t>
      </w:r>
      <w:r w:rsidRPr="009D1C2D">
        <w:rPr>
          <w:lang w:val="it-IT"/>
        </w:rPr>
        <w:t>di</w:t>
      </w:r>
      <w:r w:rsidRPr="009D1C2D">
        <w:rPr>
          <w:spacing w:val="-8"/>
          <w:lang w:val="it-IT"/>
        </w:rPr>
        <w:t xml:space="preserve"> </w:t>
      </w:r>
      <w:r w:rsidRPr="009D1C2D">
        <w:rPr>
          <w:lang w:val="it-IT"/>
        </w:rPr>
        <w:t>incompatibilità</w:t>
      </w:r>
      <w:r w:rsidRPr="009D1C2D">
        <w:rPr>
          <w:spacing w:val="-9"/>
          <w:lang w:val="it-IT"/>
        </w:rPr>
        <w:t xml:space="preserve"> </w:t>
      </w:r>
      <w:r w:rsidRPr="009D1C2D">
        <w:rPr>
          <w:lang w:val="it-IT"/>
        </w:rPr>
        <w:t>previste</w:t>
      </w:r>
      <w:r w:rsidRPr="009D1C2D">
        <w:rPr>
          <w:spacing w:val="-9"/>
          <w:lang w:val="it-IT"/>
        </w:rPr>
        <w:t xml:space="preserve"> </w:t>
      </w:r>
      <w:r w:rsidRPr="009D1C2D">
        <w:rPr>
          <w:lang w:val="it-IT"/>
        </w:rPr>
        <w:t>all’art.</w:t>
      </w:r>
      <w:r w:rsidRPr="009D1C2D">
        <w:rPr>
          <w:spacing w:val="-8"/>
          <w:lang w:val="it-IT"/>
        </w:rPr>
        <w:t xml:space="preserve"> </w:t>
      </w:r>
      <w:r w:rsidRPr="009D1C2D">
        <w:rPr>
          <w:lang w:val="it-IT"/>
        </w:rPr>
        <w:t>4</w:t>
      </w:r>
      <w:r w:rsidRPr="009D1C2D">
        <w:rPr>
          <w:spacing w:val="-10"/>
          <w:lang w:val="it-IT"/>
        </w:rPr>
        <w:t xml:space="preserve"> </w:t>
      </w:r>
      <w:r w:rsidRPr="009D1C2D">
        <w:rPr>
          <w:lang w:val="it-IT"/>
        </w:rPr>
        <w:t>del</w:t>
      </w:r>
      <w:r w:rsidRPr="009D1C2D">
        <w:rPr>
          <w:spacing w:val="-8"/>
          <w:lang w:val="it-IT"/>
        </w:rPr>
        <w:t xml:space="preserve"> </w:t>
      </w:r>
      <w:r w:rsidRPr="009D1C2D">
        <w:rPr>
          <w:lang w:val="it-IT"/>
        </w:rPr>
        <w:t>presente</w:t>
      </w:r>
      <w:r w:rsidRPr="009D1C2D">
        <w:rPr>
          <w:spacing w:val="-9"/>
          <w:lang w:val="it-IT"/>
        </w:rPr>
        <w:t xml:space="preserve"> </w:t>
      </w:r>
      <w:r w:rsidRPr="009D1C2D">
        <w:rPr>
          <w:lang w:val="it-IT"/>
        </w:rPr>
        <w:t>bando.</w:t>
      </w:r>
    </w:p>
    <w:p w14:paraId="0724F3E1" w14:textId="77777777" w:rsidR="00FD3C8B" w:rsidRPr="009D1C2D" w:rsidRDefault="00FD3C8B">
      <w:pPr>
        <w:pStyle w:val="Corpotesto"/>
        <w:spacing w:before="1"/>
        <w:rPr>
          <w:lang w:val="it-IT"/>
        </w:rPr>
      </w:pPr>
    </w:p>
    <w:p w14:paraId="2FACBFED" w14:textId="77777777" w:rsidR="00FD3C8B" w:rsidRPr="009D1C2D" w:rsidRDefault="00AF7C12">
      <w:pPr>
        <w:pStyle w:val="Corpotesto"/>
        <w:spacing w:before="1" w:line="244" w:lineRule="auto"/>
        <w:ind w:left="110" w:right="111"/>
        <w:jc w:val="both"/>
        <w:rPr>
          <w:lang w:val="it-IT"/>
        </w:rPr>
      </w:pPr>
      <w:r w:rsidRPr="009D1C2D">
        <w:rPr>
          <w:lang w:val="it-IT"/>
        </w:rPr>
        <w:t>Il vincitore decade dal diritto all’assegno nel caso in cui non accetti entro il predetto termine e/o non sottoscriva il relativo contratto, salvo casi di forza maggiore debitamente comprovati. Il vincitore stipulerà con il Direttore dell’INAF-Osservatorio Astrofisico di Catania, apposito contratto che ne regolerà</w:t>
      </w:r>
      <w:r w:rsidRPr="009D1C2D">
        <w:rPr>
          <w:spacing w:val="-10"/>
          <w:lang w:val="it-IT"/>
        </w:rPr>
        <w:t xml:space="preserve"> </w:t>
      </w:r>
      <w:r w:rsidRPr="009D1C2D">
        <w:rPr>
          <w:lang w:val="it-IT"/>
        </w:rPr>
        <w:t>l’attività</w:t>
      </w:r>
      <w:r w:rsidRPr="009D1C2D">
        <w:rPr>
          <w:spacing w:val="-10"/>
          <w:lang w:val="it-IT"/>
        </w:rPr>
        <w:t xml:space="preserve"> </w:t>
      </w:r>
      <w:r w:rsidRPr="009D1C2D">
        <w:rPr>
          <w:lang w:val="it-IT"/>
        </w:rPr>
        <w:t>di</w:t>
      </w:r>
      <w:r w:rsidRPr="009D1C2D">
        <w:rPr>
          <w:spacing w:val="-10"/>
          <w:lang w:val="it-IT"/>
        </w:rPr>
        <w:t xml:space="preserve"> </w:t>
      </w:r>
      <w:r w:rsidRPr="009D1C2D">
        <w:rPr>
          <w:lang w:val="it-IT"/>
        </w:rPr>
        <w:t>collaborazione</w:t>
      </w:r>
      <w:r w:rsidRPr="009D1C2D">
        <w:rPr>
          <w:spacing w:val="-10"/>
          <w:lang w:val="it-IT"/>
        </w:rPr>
        <w:t xml:space="preserve"> </w:t>
      </w:r>
      <w:r w:rsidRPr="009D1C2D">
        <w:rPr>
          <w:lang w:val="it-IT"/>
        </w:rPr>
        <w:t>alla</w:t>
      </w:r>
      <w:r w:rsidRPr="009D1C2D">
        <w:rPr>
          <w:spacing w:val="-10"/>
          <w:lang w:val="it-IT"/>
        </w:rPr>
        <w:t xml:space="preserve"> </w:t>
      </w:r>
      <w:r w:rsidRPr="009D1C2D">
        <w:rPr>
          <w:lang w:val="it-IT"/>
        </w:rPr>
        <w:t>ricerca,</w:t>
      </w:r>
      <w:r w:rsidRPr="009D1C2D">
        <w:rPr>
          <w:spacing w:val="-10"/>
          <w:lang w:val="it-IT"/>
        </w:rPr>
        <w:t xml:space="preserve"> </w:t>
      </w:r>
      <w:r w:rsidRPr="009D1C2D">
        <w:rPr>
          <w:lang w:val="it-IT"/>
        </w:rPr>
        <w:t>in</w:t>
      </w:r>
      <w:r w:rsidRPr="009D1C2D">
        <w:rPr>
          <w:spacing w:val="-9"/>
          <w:lang w:val="it-IT"/>
        </w:rPr>
        <w:t xml:space="preserve"> </w:t>
      </w:r>
      <w:r w:rsidRPr="009D1C2D">
        <w:rPr>
          <w:lang w:val="it-IT"/>
        </w:rPr>
        <w:t>cui</w:t>
      </w:r>
      <w:r w:rsidRPr="009D1C2D">
        <w:rPr>
          <w:spacing w:val="-10"/>
          <w:lang w:val="it-IT"/>
        </w:rPr>
        <w:t xml:space="preserve"> </w:t>
      </w:r>
      <w:r w:rsidRPr="009D1C2D">
        <w:rPr>
          <w:lang w:val="it-IT"/>
        </w:rPr>
        <w:t>sarà</w:t>
      </w:r>
      <w:r w:rsidRPr="009D1C2D">
        <w:rPr>
          <w:spacing w:val="-10"/>
          <w:lang w:val="it-IT"/>
        </w:rPr>
        <w:t xml:space="preserve"> </w:t>
      </w:r>
      <w:r w:rsidRPr="009D1C2D">
        <w:rPr>
          <w:lang w:val="it-IT"/>
        </w:rPr>
        <w:t>indicato,</w:t>
      </w:r>
      <w:r w:rsidRPr="009D1C2D">
        <w:rPr>
          <w:spacing w:val="-10"/>
          <w:lang w:val="it-IT"/>
        </w:rPr>
        <w:t xml:space="preserve"> </w:t>
      </w:r>
      <w:r w:rsidRPr="009D1C2D">
        <w:rPr>
          <w:lang w:val="it-IT"/>
        </w:rPr>
        <w:t>tra</w:t>
      </w:r>
      <w:r w:rsidRPr="009D1C2D">
        <w:rPr>
          <w:spacing w:val="-10"/>
          <w:lang w:val="it-IT"/>
        </w:rPr>
        <w:t xml:space="preserve"> </w:t>
      </w:r>
      <w:r w:rsidRPr="009D1C2D">
        <w:rPr>
          <w:lang w:val="it-IT"/>
        </w:rPr>
        <w:t>l’altro,</w:t>
      </w:r>
      <w:r w:rsidRPr="009D1C2D">
        <w:rPr>
          <w:spacing w:val="-10"/>
          <w:lang w:val="it-IT"/>
        </w:rPr>
        <w:t xml:space="preserve"> </w:t>
      </w:r>
      <w:r w:rsidRPr="009D1C2D">
        <w:rPr>
          <w:lang w:val="it-IT"/>
        </w:rPr>
        <w:t>la</w:t>
      </w:r>
      <w:r w:rsidRPr="009D1C2D">
        <w:rPr>
          <w:spacing w:val="-10"/>
          <w:lang w:val="it-IT"/>
        </w:rPr>
        <w:t xml:space="preserve"> </w:t>
      </w:r>
      <w:r w:rsidRPr="009D1C2D">
        <w:rPr>
          <w:lang w:val="it-IT"/>
        </w:rPr>
        <w:t>data</w:t>
      </w:r>
      <w:r w:rsidRPr="009D1C2D">
        <w:rPr>
          <w:spacing w:val="-10"/>
          <w:lang w:val="it-IT"/>
        </w:rPr>
        <w:t xml:space="preserve"> </w:t>
      </w:r>
      <w:r w:rsidRPr="009D1C2D">
        <w:rPr>
          <w:lang w:val="it-IT"/>
        </w:rPr>
        <w:t>di</w:t>
      </w:r>
      <w:r w:rsidRPr="009D1C2D">
        <w:rPr>
          <w:spacing w:val="-10"/>
          <w:lang w:val="it-IT"/>
        </w:rPr>
        <w:t xml:space="preserve"> </w:t>
      </w:r>
      <w:r w:rsidRPr="009D1C2D">
        <w:rPr>
          <w:lang w:val="it-IT"/>
        </w:rPr>
        <w:t>inizio</w:t>
      </w:r>
      <w:r w:rsidRPr="009D1C2D">
        <w:rPr>
          <w:spacing w:val="-9"/>
          <w:lang w:val="it-IT"/>
        </w:rPr>
        <w:t xml:space="preserve"> </w:t>
      </w:r>
      <w:r w:rsidRPr="009D1C2D">
        <w:rPr>
          <w:lang w:val="it-IT"/>
        </w:rPr>
        <w:t>dell’attività di ricerca. Prima di dare inizio all’attività di ricerca, l’assegnista dovrà presentare copia di una polizza assicurativa, stipulata a proprie spese, contro gli infortuni sul lavoro, pena decadenza dal diritto all’assegno,</w:t>
      </w:r>
      <w:r w:rsidRPr="009D1C2D">
        <w:rPr>
          <w:spacing w:val="-5"/>
          <w:lang w:val="it-IT"/>
        </w:rPr>
        <w:t xml:space="preserve"> </w:t>
      </w:r>
      <w:r w:rsidRPr="009D1C2D">
        <w:rPr>
          <w:lang w:val="it-IT"/>
        </w:rPr>
        <w:t>ai</w:t>
      </w:r>
      <w:r w:rsidRPr="009D1C2D">
        <w:rPr>
          <w:spacing w:val="-4"/>
          <w:lang w:val="it-IT"/>
        </w:rPr>
        <w:t xml:space="preserve"> </w:t>
      </w:r>
      <w:r w:rsidRPr="009D1C2D">
        <w:rPr>
          <w:lang w:val="it-IT"/>
        </w:rPr>
        <w:t>sensi</w:t>
      </w:r>
      <w:r w:rsidRPr="009D1C2D">
        <w:rPr>
          <w:spacing w:val="-4"/>
          <w:lang w:val="it-IT"/>
        </w:rPr>
        <w:t xml:space="preserve"> </w:t>
      </w:r>
      <w:r w:rsidRPr="009D1C2D">
        <w:rPr>
          <w:lang w:val="it-IT"/>
        </w:rPr>
        <w:t>dell’art.</w:t>
      </w:r>
      <w:r w:rsidRPr="009D1C2D">
        <w:rPr>
          <w:spacing w:val="-4"/>
          <w:lang w:val="it-IT"/>
        </w:rPr>
        <w:t xml:space="preserve"> </w:t>
      </w:r>
      <w:r w:rsidRPr="009D1C2D">
        <w:rPr>
          <w:lang w:val="it-IT"/>
        </w:rPr>
        <w:t>7</w:t>
      </w:r>
      <w:r w:rsidRPr="009D1C2D">
        <w:rPr>
          <w:spacing w:val="-5"/>
          <w:lang w:val="it-IT"/>
        </w:rPr>
        <w:t xml:space="preserve"> </w:t>
      </w:r>
      <w:r w:rsidRPr="009D1C2D">
        <w:rPr>
          <w:lang w:val="it-IT"/>
        </w:rPr>
        <w:t>comma</w:t>
      </w:r>
      <w:r w:rsidRPr="009D1C2D">
        <w:rPr>
          <w:spacing w:val="-4"/>
          <w:lang w:val="it-IT"/>
        </w:rPr>
        <w:t xml:space="preserve"> </w:t>
      </w:r>
      <w:r w:rsidRPr="009D1C2D">
        <w:rPr>
          <w:lang w:val="it-IT"/>
        </w:rPr>
        <w:t>3</w:t>
      </w:r>
      <w:r w:rsidRPr="009D1C2D">
        <w:rPr>
          <w:spacing w:val="-4"/>
          <w:lang w:val="it-IT"/>
        </w:rPr>
        <w:t xml:space="preserve"> </w:t>
      </w:r>
      <w:r w:rsidRPr="009D1C2D">
        <w:rPr>
          <w:lang w:val="it-IT"/>
        </w:rPr>
        <w:t>delle</w:t>
      </w:r>
      <w:r w:rsidRPr="009D1C2D">
        <w:rPr>
          <w:spacing w:val="-4"/>
          <w:lang w:val="it-IT"/>
        </w:rPr>
        <w:t xml:space="preserve"> </w:t>
      </w:r>
      <w:r w:rsidRPr="009D1C2D">
        <w:rPr>
          <w:lang w:val="it-IT"/>
        </w:rPr>
        <w:t>“</w:t>
      </w:r>
      <w:r w:rsidRPr="009D1C2D">
        <w:rPr>
          <w:i/>
          <w:lang w:val="it-IT"/>
        </w:rPr>
        <w:t>Linee</w:t>
      </w:r>
      <w:r w:rsidRPr="009D1C2D">
        <w:rPr>
          <w:i/>
          <w:spacing w:val="-4"/>
          <w:lang w:val="it-IT"/>
        </w:rPr>
        <w:t xml:space="preserve"> </w:t>
      </w:r>
      <w:r w:rsidRPr="009D1C2D">
        <w:rPr>
          <w:i/>
          <w:lang w:val="it-IT"/>
        </w:rPr>
        <w:t>guida</w:t>
      </w:r>
      <w:r w:rsidRPr="009D1C2D">
        <w:rPr>
          <w:i/>
          <w:spacing w:val="-5"/>
          <w:lang w:val="it-IT"/>
        </w:rPr>
        <w:t xml:space="preserve"> </w:t>
      </w:r>
      <w:r w:rsidRPr="009D1C2D">
        <w:rPr>
          <w:i/>
          <w:lang w:val="it-IT"/>
        </w:rPr>
        <w:t>provvisorie</w:t>
      </w:r>
      <w:r w:rsidRPr="009D1C2D">
        <w:rPr>
          <w:lang w:val="it-IT"/>
        </w:rPr>
        <w:t>”.</w:t>
      </w:r>
      <w:r w:rsidRPr="009D1C2D">
        <w:rPr>
          <w:spacing w:val="-4"/>
          <w:lang w:val="it-IT"/>
        </w:rPr>
        <w:t xml:space="preserve"> </w:t>
      </w:r>
      <w:r w:rsidRPr="009D1C2D">
        <w:rPr>
          <w:lang w:val="it-IT"/>
        </w:rPr>
        <w:t>Per</w:t>
      </w:r>
      <w:r w:rsidRPr="009D1C2D">
        <w:rPr>
          <w:spacing w:val="-4"/>
          <w:lang w:val="it-IT"/>
        </w:rPr>
        <w:t xml:space="preserve"> </w:t>
      </w:r>
      <w:r w:rsidRPr="009D1C2D">
        <w:rPr>
          <w:lang w:val="it-IT"/>
        </w:rPr>
        <w:t>quanto</w:t>
      </w:r>
      <w:r w:rsidRPr="009D1C2D">
        <w:rPr>
          <w:spacing w:val="-4"/>
          <w:lang w:val="it-IT"/>
        </w:rPr>
        <w:t xml:space="preserve"> </w:t>
      </w:r>
      <w:r w:rsidRPr="009D1C2D">
        <w:rPr>
          <w:lang w:val="it-IT"/>
        </w:rPr>
        <w:t>riguarda</w:t>
      </w:r>
      <w:r w:rsidRPr="009D1C2D">
        <w:rPr>
          <w:spacing w:val="-4"/>
          <w:lang w:val="it-IT"/>
        </w:rPr>
        <w:t xml:space="preserve"> </w:t>
      </w:r>
      <w:r w:rsidRPr="009D1C2D">
        <w:rPr>
          <w:lang w:val="it-IT"/>
        </w:rPr>
        <w:t>i</w:t>
      </w:r>
      <w:r w:rsidRPr="009D1C2D">
        <w:rPr>
          <w:spacing w:val="-5"/>
          <w:lang w:val="it-IT"/>
        </w:rPr>
        <w:t xml:space="preserve"> </w:t>
      </w:r>
      <w:r w:rsidRPr="009D1C2D">
        <w:rPr>
          <w:lang w:val="it-IT"/>
        </w:rPr>
        <w:t>rischi</w:t>
      </w:r>
      <w:r w:rsidRPr="009D1C2D">
        <w:rPr>
          <w:spacing w:val="-4"/>
          <w:lang w:val="it-IT"/>
        </w:rPr>
        <w:t xml:space="preserve"> </w:t>
      </w:r>
      <w:r w:rsidRPr="009D1C2D">
        <w:rPr>
          <w:lang w:val="it-IT"/>
        </w:rPr>
        <w:t>da responsabilità</w:t>
      </w:r>
      <w:r w:rsidRPr="009D1C2D">
        <w:rPr>
          <w:spacing w:val="-13"/>
          <w:lang w:val="it-IT"/>
        </w:rPr>
        <w:t xml:space="preserve"> </w:t>
      </w:r>
      <w:r w:rsidRPr="009D1C2D">
        <w:rPr>
          <w:lang w:val="it-IT"/>
        </w:rPr>
        <w:t>civile</w:t>
      </w:r>
      <w:r w:rsidRPr="009D1C2D">
        <w:rPr>
          <w:spacing w:val="-13"/>
          <w:lang w:val="it-IT"/>
        </w:rPr>
        <w:t xml:space="preserve"> </w:t>
      </w:r>
      <w:r w:rsidRPr="009D1C2D">
        <w:rPr>
          <w:lang w:val="it-IT"/>
        </w:rPr>
        <w:t>verso</w:t>
      </w:r>
      <w:r w:rsidRPr="009D1C2D">
        <w:rPr>
          <w:spacing w:val="-12"/>
          <w:lang w:val="it-IT"/>
        </w:rPr>
        <w:t xml:space="preserve"> </w:t>
      </w:r>
      <w:r w:rsidRPr="009D1C2D">
        <w:rPr>
          <w:lang w:val="it-IT"/>
        </w:rPr>
        <w:t>terzi,</w:t>
      </w:r>
      <w:r w:rsidRPr="009D1C2D">
        <w:rPr>
          <w:spacing w:val="-13"/>
          <w:lang w:val="it-IT"/>
        </w:rPr>
        <w:t xml:space="preserve"> </w:t>
      </w:r>
      <w:r w:rsidRPr="009D1C2D">
        <w:rPr>
          <w:lang w:val="it-IT"/>
        </w:rPr>
        <w:t>l’assegnista</w:t>
      </w:r>
      <w:r w:rsidRPr="009D1C2D">
        <w:rPr>
          <w:spacing w:val="-12"/>
          <w:lang w:val="it-IT"/>
        </w:rPr>
        <w:t xml:space="preserve"> </w:t>
      </w:r>
      <w:r w:rsidRPr="009D1C2D">
        <w:rPr>
          <w:lang w:val="it-IT"/>
        </w:rPr>
        <w:t>sarà</w:t>
      </w:r>
      <w:r w:rsidRPr="009D1C2D">
        <w:rPr>
          <w:spacing w:val="-13"/>
          <w:lang w:val="it-IT"/>
        </w:rPr>
        <w:t xml:space="preserve"> </w:t>
      </w:r>
      <w:r w:rsidRPr="009D1C2D">
        <w:rPr>
          <w:lang w:val="it-IT"/>
        </w:rPr>
        <w:t>coperto</w:t>
      </w:r>
      <w:r w:rsidRPr="009D1C2D">
        <w:rPr>
          <w:spacing w:val="-12"/>
          <w:lang w:val="it-IT"/>
        </w:rPr>
        <w:t xml:space="preserve"> </w:t>
      </w:r>
      <w:r w:rsidRPr="009D1C2D">
        <w:rPr>
          <w:lang w:val="it-IT"/>
        </w:rPr>
        <w:t>da</w:t>
      </w:r>
      <w:r w:rsidRPr="009D1C2D">
        <w:rPr>
          <w:spacing w:val="-13"/>
          <w:lang w:val="it-IT"/>
        </w:rPr>
        <w:t xml:space="preserve"> </w:t>
      </w:r>
      <w:r w:rsidRPr="009D1C2D">
        <w:rPr>
          <w:lang w:val="it-IT"/>
        </w:rPr>
        <w:t>polizza</w:t>
      </w:r>
      <w:r w:rsidRPr="009D1C2D">
        <w:rPr>
          <w:spacing w:val="-12"/>
          <w:lang w:val="it-IT"/>
        </w:rPr>
        <w:t xml:space="preserve"> </w:t>
      </w:r>
      <w:r w:rsidRPr="009D1C2D">
        <w:rPr>
          <w:lang w:val="it-IT"/>
        </w:rPr>
        <w:t>assicurativa</w:t>
      </w:r>
      <w:r w:rsidRPr="009D1C2D">
        <w:rPr>
          <w:spacing w:val="-13"/>
          <w:lang w:val="it-IT"/>
        </w:rPr>
        <w:t xml:space="preserve"> </w:t>
      </w:r>
      <w:r w:rsidRPr="009D1C2D">
        <w:rPr>
          <w:lang w:val="it-IT"/>
        </w:rPr>
        <w:t>stipulata</w:t>
      </w:r>
      <w:r w:rsidRPr="009D1C2D">
        <w:rPr>
          <w:spacing w:val="-12"/>
          <w:lang w:val="it-IT"/>
        </w:rPr>
        <w:t xml:space="preserve"> </w:t>
      </w:r>
      <w:r w:rsidRPr="009D1C2D">
        <w:rPr>
          <w:lang w:val="it-IT"/>
        </w:rPr>
        <w:t>dall’INAF.</w:t>
      </w:r>
      <w:r w:rsidRPr="009D1C2D">
        <w:rPr>
          <w:spacing w:val="-13"/>
          <w:lang w:val="it-IT"/>
        </w:rPr>
        <w:t xml:space="preserve"> </w:t>
      </w:r>
      <w:r w:rsidRPr="009D1C2D">
        <w:rPr>
          <w:lang w:val="it-IT"/>
        </w:rPr>
        <w:t>La polizza non copre la responsabilità civile dell’assegnista verso</w:t>
      </w:r>
      <w:r w:rsidRPr="009D1C2D">
        <w:rPr>
          <w:spacing w:val="-13"/>
          <w:lang w:val="it-IT"/>
        </w:rPr>
        <w:t xml:space="preserve"> </w:t>
      </w:r>
      <w:r w:rsidRPr="009D1C2D">
        <w:rPr>
          <w:lang w:val="it-IT"/>
        </w:rPr>
        <w:t>l’INAF.</w:t>
      </w:r>
    </w:p>
    <w:p w14:paraId="225DC70D" w14:textId="77777777" w:rsidR="00FD3C8B" w:rsidRPr="009D1C2D" w:rsidRDefault="00FD3C8B">
      <w:pPr>
        <w:pStyle w:val="Corpotesto"/>
        <w:spacing w:before="9"/>
        <w:rPr>
          <w:lang w:val="it-IT"/>
        </w:rPr>
      </w:pPr>
    </w:p>
    <w:p w14:paraId="02AA03C9" w14:textId="77777777" w:rsidR="00FD3C8B" w:rsidRPr="009D1C2D" w:rsidRDefault="00AF7C12">
      <w:pPr>
        <w:pStyle w:val="Corpotesto"/>
        <w:spacing w:before="94" w:line="247" w:lineRule="auto"/>
        <w:ind w:left="110" w:right="106"/>
        <w:jc w:val="both"/>
        <w:rPr>
          <w:lang w:val="it-IT"/>
        </w:rPr>
      </w:pPr>
      <w:r w:rsidRPr="009D1C2D">
        <w:rPr>
          <w:lang w:val="it-IT"/>
        </w:rPr>
        <w:t>Nel caso in cui l’assegnista sia dipendente di una pubblica amministrazione, prima di dare inizio all’attività di ricerca dovrà presentare copia del provvedimento di collocamento in aspettativa senza assegni, pena decadenza dall’assegno. L’assegnista svolgerà l’attività di ricerca in maniera flessibile ed autonoma, in modo continuativo, non meramente occasionale, ed in rapporto di coordinamento rispetto alla complessiva attività di ricerca dell’INAF-Osservatorio Astrofisico di Catania.</w:t>
      </w:r>
    </w:p>
    <w:p w14:paraId="4F5FE320" w14:textId="77777777" w:rsidR="00FD3C8B" w:rsidRPr="009D1C2D" w:rsidRDefault="00FD3C8B">
      <w:pPr>
        <w:pStyle w:val="Corpotesto"/>
        <w:rPr>
          <w:lang w:val="it-IT"/>
        </w:rPr>
      </w:pPr>
    </w:p>
    <w:p w14:paraId="2C9929CE" w14:textId="77777777" w:rsidR="00FD3C8B" w:rsidRPr="009D1C2D" w:rsidRDefault="00AF7C12">
      <w:pPr>
        <w:pStyle w:val="Corpotesto"/>
        <w:ind w:left="110" w:right="113"/>
        <w:jc w:val="both"/>
        <w:rPr>
          <w:lang w:val="it-IT"/>
        </w:rPr>
      </w:pPr>
      <w:r w:rsidRPr="009D1C2D">
        <w:rPr>
          <w:lang w:val="it-IT"/>
        </w:rPr>
        <w:t xml:space="preserve">Il titolare dell’assegno dovrà redigere relazioni annuali sull’attività svolta che dovranno essere approvate dal Responsabile Scientifico e trasmesse al Direttore dell’Osservatorio. La mancata approvazione, opportunamente motivata da parte del Responsabile Scientifico, comporterà la </w:t>
      </w:r>
      <w:r w:rsidRPr="009D1C2D">
        <w:rPr>
          <w:lang w:val="it-IT"/>
        </w:rPr>
        <w:lastRenderedPageBreak/>
        <w:t>risoluzione di diritto del contratto da parte dell’Osservatorio.</w:t>
      </w:r>
    </w:p>
    <w:p w14:paraId="0AE592E4" w14:textId="77777777" w:rsidR="00FD3C8B" w:rsidRPr="009D1C2D" w:rsidRDefault="00AF7C12">
      <w:pPr>
        <w:pStyle w:val="Corpotesto"/>
        <w:spacing w:before="1"/>
        <w:ind w:left="110" w:right="113"/>
        <w:jc w:val="both"/>
        <w:rPr>
          <w:lang w:val="it-IT"/>
        </w:rPr>
      </w:pPr>
      <w:r w:rsidRPr="009D1C2D">
        <w:rPr>
          <w:lang w:val="it-IT"/>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dall’ulteriore fruizione dell'assegno.</w:t>
      </w:r>
    </w:p>
    <w:p w14:paraId="2440DA25" w14:textId="77777777" w:rsidR="00FD3C8B" w:rsidRPr="009D1C2D" w:rsidRDefault="00FD3C8B">
      <w:pPr>
        <w:pStyle w:val="Corpotesto"/>
        <w:spacing w:before="11"/>
        <w:rPr>
          <w:lang w:val="it-IT"/>
        </w:rPr>
      </w:pPr>
    </w:p>
    <w:p w14:paraId="66FD8273" w14:textId="77777777" w:rsidR="00FD3C8B" w:rsidRPr="009D1C2D" w:rsidRDefault="00AF7C12">
      <w:pPr>
        <w:pStyle w:val="Corpotesto"/>
        <w:ind w:left="110" w:right="115"/>
        <w:jc w:val="both"/>
        <w:rPr>
          <w:lang w:val="it-IT"/>
        </w:rPr>
      </w:pPr>
      <w:r w:rsidRPr="009D1C2D">
        <w:rPr>
          <w:lang w:val="it-IT"/>
        </w:rPr>
        <w:t>Il</w:t>
      </w:r>
      <w:r w:rsidRPr="009D1C2D">
        <w:rPr>
          <w:spacing w:val="-6"/>
          <w:lang w:val="it-IT"/>
        </w:rPr>
        <w:t xml:space="preserve"> </w:t>
      </w:r>
      <w:r w:rsidRPr="009D1C2D">
        <w:rPr>
          <w:lang w:val="it-IT"/>
        </w:rPr>
        <w:t>provvedimento</w:t>
      </w:r>
      <w:r w:rsidRPr="009D1C2D">
        <w:rPr>
          <w:spacing w:val="-6"/>
          <w:lang w:val="it-IT"/>
        </w:rPr>
        <w:t xml:space="preserve"> </w:t>
      </w:r>
      <w:r w:rsidRPr="009D1C2D">
        <w:rPr>
          <w:lang w:val="it-IT"/>
        </w:rPr>
        <w:t>di</w:t>
      </w:r>
      <w:r w:rsidRPr="009D1C2D">
        <w:rPr>
          <w:spacing w:val="-5"/>
          <w:lang w:val="it-IT"/>
        </w:rPr>
        <w:t xml:space="preserve"> </w:t>
      </w:r>
      <w:r w:rsidRPr="009D1C2D">
        <w:rPr>
          <w:lang w:val="it-IT"/>
        </w:rPr>
        <w:t>cui</w:t>
      </w:r>
      <w:r w:rsidRPr="009D1C2D">
        <w:rPr>
          <w:spacing w:val="-6"/>
          <w:lang w:val="it-IT"/>
        </w:rPr>
        <w:t xml:space="preserve"> </w:t>
      </w:r>
      <w:r w:rsidRPr="009D1C2D">
        <w:rPr>
          <w:lang w:val="it-IT"/>
        </w:rPr>
        <w:t>al</w:t>
      </w:r>
      <w:r w:rsidRPr="009D1C2D">
        <w:rPr>
          <w:spacing w:val="-5"/>
          <w:lang w:val="it-IT"/>
        </w:rPr>
        <w:t xml:space="preserve"> </w:t>
      </w:r>
      <w:r w:rsidRPr="009D1C2D">
        <w:rPr>
          <w:lang w:val="it-IT"/>
        </w:rPr>
        <w:t>precedente</w:t>
      </w:r>
      <w:r w:rsidRPr="009D1C2D">
        <w:rPr>
          <w:spacing w:val="-6"/>
          <w:lang w:val="it-IT"/>
        </w:rPr>
        <w:t xml:space="preserve"> </w:t>
      </w:r>
      <w:r w:rsidRPr="009D1C2D">
        <w:rPr>
          <w:lang w:val="it-IT"/>
        </w:rPr>
        <w:t>comma</w:t>
      </w:r>
      <w:r w:rsidRPr="009D1C2D">
        <w:rPr>
          <w:spacing w:val="-5"/>
          <w:lang w:val="it-IT"/>
        </w:rPr>
        <w:t xml:space="preserve"> </w:t>
      </w:r>
      <w:r w:rsidRPr="009D1C2D">
        <w:rPr>
          <w:lang w:val="it-IT"/>
        </w:rPr>
        <w:t>sarà</w:t>
      </w:r>
      <w:r w:rsidRPr="009D1C2D">
        <w:rPr>
          <w:spacing w:val="-6"/>
          <w:lang w:val="it-IT"/>
        </w:rPr>
        <w:t xml:space="preserve"> </w:t>
      </w:r>
      <w:r w:rsidRPr="009D1C2D">
        <w:rPr>
          <w:lang w:val="it-IT"/>
        </w:rPr>
        <w:t>assunto</w:t>
      </w:r>
      <w:r w:rsidRPr="009D1C2D">
        <w:rPr>
          <w:spacing w:val="-5"/>
          <w:lang w:val="it-IT"/>
        </w:rPr>
        <w:t xml:space="preserve"> </w:t>
      </w:r>
      <w:r w:rsidRPr="009D1C2D">
        <w:rPr>
          <w:lang w:val="it-IT"/>
        </w:rPr>
        <w:t>su</w:t>
      </w:r>
      <w:r w:rsidRPr="009D1C2D">
        <w:rPr>
          <w:spacing w:val="-6"/>
          <w:lang w:val="it-IT"/>
        </w:rPr>
        <w:t xml:space="preserve"> </w:t>
      </w:r>
      <w:r w:rsidRPr="009D1C2D">
        <w:rPr>
          <w:lang w:val="it-IT"/>
        </w:rPr>
        <w:t>proposta</w:t>
      </w:r>
      <w:r w:rsidRPr="009D1C2D">
        <w:rPr>
          <w:spacing w:val="-6"/>
          <w:lang w:val="it-IT"/>
        </w:rPr>
        <w:t xml:space="preserve"> </w:t>
      </w:r>
      <w:r w:rsidRPr="009D1C2D">
        <w:rPr>
          <w:lang w:val="it-IT"/>
        </w:rPr>
        <w:t>del</w:t>
      </w:r>
      <w:r w:rsidRPr="009D1C2D">
        <w:rPr>
          <w:spacing w:val="-5"/>
          <w:lang w:val="it-IT"/>
        </w:rPr>
        <w:t xml:space="preserve"> </w:t>
      </w:r>
      <w:r w:rsidRPr="009D1C2D">
        <w:rPr>
          <w:lang w:val="it-IT"/>
        </w:rPr>
        <w:t>Responsabile</w:t>
      </w:r>
      <w:r w:rsidRPr="009D1C2D">
        <w:rPr>
          <w:spacing w:val="-6"/>
          <w:lang w:val="it-IT"/>
        </w:rPr>
        <w:t xml:space="preserve"> </w:t>
      </w:r>
      <w:r w:rsidRPr="009D1C2D">
        <w:rPr>
          <w:lang w:val="it-IT"/>
        </w:rPr>
        <w:t>della</w:t>
      </w:r>
      <w:r w:rsidRPr="009D1C2D">
        <w:rPr>
          <w:spacing w:val="-5"/>
          <w:lang w:val="it-IT"/>
        </w:rPr>
        <w:t xml:space="preserve"> </w:t>
      </w:r>
      <w:r w:rsidRPr="009D1C2D">
        <w:rPr>
          <w:lang w:val="it-IT"/>
        </w:rPr>
        <w:t>ricerca. Il contratto, pertanto, verrà risolto senza obbligo di preavviso</w:t>
      </w:r>
      <w:r w:rsidRPr="009D1C2D">
        <w:rPr>
          <w:spacing w:val="-13"/>
          <w:lang w:val="it-IT"/>
        </w:rPr>
        <w:t xml:space="preserve"> </w:t>
      </w:r>
      <w:r w:rsidRPr="009D1C2D">
        <w:rPr>
          <w:lang w:val="it-IT"/>
        </w:rPr>
        <w:t>se:</w:t>
      </w:r>
    </w:p>
    <w:p w14:paraId="26825AC8" w14:textId="77777777" w:rsidR="00FD3C8B" w:rsidRPr="009D1C2D" w:rsidRDefault="00FD3C8B">
      <w:pPr>
        <w:pStyle w:val="Corpotesto"/>
        <w:spacing w:before="11"/>
        <w:rPr>
          <w:lang w:val="it-IT"/>
        </w:rPr>
      </w:pPr>
    </w:p>
    <w:p w14:paraId="71E17ECC" w14:textId="77777777" w:rsidR="00FD3C8B" w:rsidRPr="009D1C2D" w:rsidRDefault="00AF7C12">
      <w:pPr>
        <w:pStyle w:val="Paragrafoelenco"/>
        <w:numPr>
          <w:ilvl w:val="0"/>
          <w:numId w:val="3"/>
        </w:numPr>
        <w:tabs>
          <w:tab w:val="left" w:pos="691"/>
        </w:tabs>
        <w:ind w:hanging="361"/>
        <w:rPr>
          <w:lang w:val="it-IT"/>
        </w:rPr>
      </w:pPr>
      <w:r w:rsidRPr="009D1C2D">
        <w:rPr>
          <w:lang w:val="it-IT"/>
        </w:rPr>
        <w:t>l’assegnista non prosegue nell’attività di</w:t>
      </w:r>
      <w:r w:rsidRPr="009D1C2D">
        <w:rPr>
          <w:spacing w:val="-7"/>
          <w:lang w:val="it-IT"/>
        </w:rPr>
        <w:t xml:space="preserve"> </w:t>
      </w:r>
      <w:r w:rsidRPr="009D1C2D">
        <w:rPr>
          <w:lang w:val="it-IT"/>
        </w:rPr>
        <w:t>ricerca;</w:t>
      </w:r>
    </w:p>
    <w:p w14:paraId="72CA57A2" w14:textId="77777777" w:rsidR="00FD3C8B" w:rsidRPr="009D1C2D" w:rsidRDefault="00AF7C12">
      <w:pPr>
        <w:pStyle w:val="Paragrafoelenco"/>
        <w:numPr>
          <w:ilvl w:val="0"/>
          <w:numId w:val="3"/>
        </w:numPr>
        <w:tabs>
          <w:tab w:val="left" w:pos="691"/>
        </w:tabs>
        <w:spacing w:before="78"/>
        <w:ind w:hanging="361"/>
        <w:rPr>
          <w:lang w:val="it-IT"/>
        </w:rPr>
      </w:pPr>
      <w:r w:rsidRPr="009D1C2D">
        <w:rPr>
          <w:lang w:val="it-IT"/>
        </w:rPr>
        <w:t>l’assegnista venga a trovarsi in posizione di cumulo o</w:t>
      </w:r>
      <w:r w:rsidRPr="009D1C2D">
        <w:rPr>
          <w:spacing w:val="-14"/>
          <w:lang w:val="it-IT"/>
        </w:rPr>
        <w:t xml:space="preserve"> </w:t>
      </w:r>
      <w:r w:rsidRPr="009D1C2D">
        <w:rPr>
          <w:lang w:val="it-IT"/>
        </w:rPr>
        <w:t>incompatibilità;</w:t>
      </w:r>
    </w:p>
    <w:p w14:paraId="5790E80C" w14:textId="77777777" w:rsidR="00FD3C8B" w:rsidRPr="009D1C2D" w:rsidRDefault="00AF7C12">
      <w:pPr>
        <w:pStyle w:val="Paragrafoelenco"/>
        <w:numPr>
          <w:ilvl w:val="0"/>
          <w:numId w:val="3"/>
        </w:numPr>
        <w:tabs>
          <w:tab w:val="left" w:pos="691"/>
        </w:tabs>
        <w:spacing w:before="59" w:line="283" w:lineRule="auto"/>
        <w:ind w:right="110"/>
        <w:rPr>
          <w:lang w:val="it-IT"/>
        </w:rPr>
      </w:pPr>
      <w:r w:rsidRPr="009D1C2D">
        <w:rPr>
          <w:lang w:val="it-IT"/>
        </w:rPr>
        <w:t>vi sia valutazione negativa da parte del Responsabile del progetto: in tal caso il Responsabile Scientifico</w:t>
      </w:r>
      <w:r w:rsidRPr="009D1C2D">
        <w:rPr>
          <w:spacing w:val="-9"/>
          <w:lang w:val="it-IT"/>
        </w:rPr>
        <w:t xml:space="preserve"> </w:t>
      </w:r>
      <w:r w:rsidRPr="009D1C2D">
        <w:rPr>
          <w:lang w:val="it-IT"/>
        </w:rPr>
        <w:t>chiede</w:t>
      </w:r>
      <w:r w:rsidRPr="009D1C2D">
        <w:rPr>
          <w:spacing w:val="-9"/>
          <w:lang w:val="it-IT"/>
        </w:rPr>
        <w:t xml:space="preserve"> </w:t>
      </w:r>
      <w:r w:rsidRPr="009D1C2D">
        <w:rPr>
          <w:lang w:val="it-IT"/>
        </w:rPr>
        <w:t>all’assegnista</w:t>
      </w:r>
      <w:r w:rsidRPr="009D1C2D">
        <w:rPr>
          <w:spacing w:val="-8"/>
          <w:lang w:val="it-IT"/>
        </w:rPr>
        <w:t xml:space="preserve"> </w:t>
      </w:r>
      <w:r w:rsidRPr="009D1C2D">
        <w:rPr>
          <w:lang w:val="it-IT"/>
        </w:rPr>
        <w:t>di</w:t>
      </w:r>
      <w:r w:rsidRPr="009D1C2D">
        <w:rPr>
          <w:spacing w:val="-9"/>
          <w:lang w:val="it-IT"/>
        </w:rPr>
        <w:t xml:space="preserve"> </w:t>
      </w:r>
      <w:r w:rsidRPr="009D1C2D">
        <w:rPr>
          <w:lang w:val="it-IT"/>
        </w:rPr>
        <w:t>presentare</w:t>
      </w:r>
      <w:r w:rsidRPr="009D1C2D">
        <w:rPr>
          <w:spacing w:val="-8"/>
          <w:lang w:val="it-IT"/>
        </w:rPr>
        <w:t xml:space="preserve"> </w:t>
      </w:r>
      <w:r w:rsidRPr="009D1C2D">
        <w:rPr>
          <w:lang w:val="it-IT"/>
        </w:rPr>
        <w:t>le</w:t>
      </w:r>
      <w:r w:rsidRPr="009D1C2D">
        <w:rPr>
          <w:spacing w:val="-9"/>
          <w:lang w:val="it-IT"/>
        </w:rPr>
        <w:t xml:space="preserve"> </w:t>
      </w:r>
      <w:r w:rsidRPr="009D1C2D">
        <w:rPr>
          <w:lang w:val="it-IT"/>
        </w:rPr>
        <w:t>proprie</w:t>
      </w:r>
      <w:r w:rsidRPr="009D1C2D">
        <w:rPr>
          <w:spacing w:val="-8"/>
          <w:lang w:val="it-IT"/>
        </w:rPr>
        <w:t xml:space="preserve"> </w:t>
      </w:r>
      <w:r w:rsidRPr="009D1C2D">
        <w:rPr>
          <w:lang w:val="it-IT"/>
        </w:rPr>
        <w:t>giustificazioni</w:t>
      </w:r>
      <w:r w:rsidRPr="009D1C2D">
        <w:rPr>
          <w:spacing w:val="-9"/>
          <w:lang w:val="it-IT"/>
        </w:rPr>
        <w:t xml:space="preserve"> </w:t>
      </w:r>
      <w:r w:rsidRPr="009D1C2D">
        <w:rPr>
          <w:lang w:val="it-IT"/>
        </w:rPr>
        <w:t>e,</w:t>
      </w:r>
      <w:r w:rsidRPr="009D1C2D">
        <w:rPr>
          <w:spacing w:val="-9"/>
          <w:lang w:val="it-IT"/>
        </w:rPr>
        <w:t xml:space="preserve"> </w:t>
      </w:r>
      <w:r w:rsidRPr="009D1C2D">
        <w:rPr>
          <w:spacing w:val="-3"/>
          <w:lang w:val="it-IT"/>
        </w:rPr>
        <w:t>nel</w:t>
      </w:r>
      <w:r w:rsidRPr="009D1C2D">
        <w:rPr>
          <w:spacing w:val="-8"/>
          <w:lang w:val="it-IT"/>
        </w:rPr>
        <w:t xml:space="preserve"> </w:t>
      </w:r>
      <w:r w:rsidRPr="009D1C2D">
        <w:rPr>
          <w:lang w:val="it-IT"/>
        </w:rPr>
        <w:t>caso</w:t>
      </w:r>
      <w:r w:rsidRPr="009D1C2D">
        <w:rPr>
          <w:spacing w:val="-9"/>
          <w:lang w:val="it-IT"/>
        </w:rPr>
        <w:t xml:space="preserve"> </w:t>
      </w:r>
      <w:r w:rsidRPr="009D1C2D">
        <w:rPr>
          <w:lang w:val="it-IT"/>
        </w:rPr>
        <w:t>in</w:t>
      </w:r>
      <w:r w:rsidRPr="009D1C2D">
        <w:rPr>
          <w:spacing w:val="-8"/>
          <w:lang w:val="it-IT"/>
        </w:rPr>
        <w:t xml:space="preserve"> </w:t>
      </w:r>
      <w:r w:rsidRPr="009D1C2D">
        <w:rPr>
          <w:lang w:val="it-IT"/>
        </w:rPr>
        <w:t>cui</w:t>
      </w:r>
      <w:r w:rsidRPr="009D1C2D">
        <w:rPr>
          <w:spacing w:val="-9"/>
          <w:lang w:val="it-IT"/>
        </w:rPr>
        <w:t xml:space="preserve"> </w:t>
      </w:r>
      <w:r w:rsidRPr="009D1C2D">
        <w:rPr>
          <w:lang w:val="it-IT"/>
        </w:rPr>
        <w:t>le</w:t>
      </w:r>
      <w:r w:rsidRPr="009D1C2D">
        <w:rPr>
          <w:spacing w:val="-8"/>
          <w:lang w:val="it-IT"/>
        </w:rPr>
        <w:t xml:space="preserve"> </w:t>
      </w:r>
      <w:r w:rsidRPr="009D1C2D">
        <w:rPr>
          <w:lang w:val="it-IT"/>
        </w:rPr>
        <w:t>stesse non siano soddisfacenti, il contratto potrà essere</w:t>
      </w:r>
      <w:r w:rsidRPr="009D1C2D">
        <w:rPr>
          <w:spacing w:val="-10"/>
          <w:lang w:val="it-IT"/>
        </w:rPr>
        <w:t xml:space="preserve"> </w:t>
      </w:r>
      <w:r w:rsidRPr="009D1C2D">
        <w:rPr>
          <w:lang w:val="it-IT"/>
        </w:rPr>
        <w:t>risolto;</w:t>
      </w:r>
    </w:p>
    <w:p w14:paraId="6D22FA7C" w14:textId="77777777" w:rsidR="00FD3C8B" w:rsidRPr="009D1C2D" w:rsidRDefault="00AF7C12">
      <w:pPr>
        <w:pStyle w:val="Paragrafoelenco"/>
        <w:numPr>
          <w:ilvl w:val="0"/>
          <w:numId w:val="3"/>
        </w:numPr>
        <w:tabs>
          <w:tab w:val="left" w:pos="691"/>
        </w:tabs>
        <w:spacing w:before="31"/>
        <w:ind w:hanging="361"/>
        <w:rPr>
          <w:lang w:val="it-IT"/>
        </w:rPr>
      </w:pPr>
      <w:r w:rsidRPr="009D1C2D">
        <w:rPr>
          <w:lang w:val="it-IT"/>
        </w:rPr>
        <w:t>risulti cha abbia presentato false dichiarazioni o falsa</w:t>
      </w:r>
      <w:r w:rsidRPr="009D1C2D">
        <w:rPr>
          <w:spacing w:val="-13"/>
          <w:lang w:val="it-IT"/>
        </w:rPr>
        <w:t xml:space="preserve"> </w:t>
      </w:r>
      <w:r w:rsidRPr="009D1C2D">
        <w:rPr>
          <w:lang w:val="it-IT"/>
        </w:rPr>
        <w:t>documentazione.</w:t>
      </w:r>
    </w:p>
    <w:p w14:paraId="71F056FD" w14:textId="77777777" w:rsidR="00FD3C8B" w:rsidRPr="009D1C2D" w:rsidRDefault="00FD3C8B">
      <w:pPr>
        <w:pStyle w:val="Corpotesto"/>
        <w:rPr>
          <w:lang w:val="it-IT"/>
        </w:rPr>
      </w:pPr>
    </w:p>
    <w:p w14:paraId="2C461023" w14:textId="77777777" w:rsidR="00FD3C8B" w:rsidRPr="009D1C2D" w:rsidRDefault="00AF7C12">
      <w:pPr>
        <w:pStyle w:val="Corpotesto"/>
        <w:ind w:left="110" w:right="111"/>
        <w:jc w:val="both"/>
        <w:rPr>
          <w:lang w:val="it-IT"/>
        </w:rPr>
      </w:pPr>
      <w:r w:rsidRPr="009D1C2D">
        <w:rPr>
          <w:lang w:val="it-IT"/>
        </w:rPr>
        <w:t>L’assegnista</w:t>
      </w:r>
      <w:r w:rsidRPr="009D1C2D">
        <w:rPr>
          <w:spacing w:val="-12"/>
          <w:lang w:val="it-IT"/>
        </w:rPr>
        <w:t xml:space="preserve"> </w:t>
      </w:r>
      <w:r w:rsidRPr="009D1C2D">
        <w:rPr>
          <w:lang w:val="it-IT"/>
        </w:rPr>
        <w:t>può</w:t>
      </w:r>
      <w:r w:rsidRPr="009D1C2D">
        <w:rPr>
          <w:spacing w:val="-12"/>
          <w:lang w:val="it-IT"/>
        </w:rPr>
        <w:t xml:space="preserve"> </w:t>
      </w:r>
      <w:r w:rsidRPr="009D1C2D">
        <w:rPr>
          <w:lang w:val="it-IT"/>
        </w:rPr>
        <w:t>recedere</w:t>
      </w:r>
      <w:r w:rsidRPr="009D1C2D">
        <w:rPr>
          <w:spacing w:val="-11"/>
          <w:lang w:val="it-IT"/>
        </w:rPr>
        <w:t xml:space="preserve"> </w:t>
      </w:r>
      <w:r w:rsidRPr="009D1C2D">
        <w:rPr>
          <w:lang w:val="it-IT"/>
        </w:rPr>
        <w:t>dal</w:t>
      </w:r>
      <w:r w:rsidRPr="009D1C2D">
        <w:rPr>
          <w:spacing w:val="-12"/>
          <w:lang w:val="it-IT"/>
        </w:rPr>
        <w:t xml:space="preserve"> </w:t>
      </w:r>
      <w:r w:rsidRPr="009D1C2D">
        <w:rPr>
          <w:lang w:val="it-IT"/>
        </w:rPr>
        <w:t>contratto</w:t>
      </w:r>
      <w:r w:rsidRPr="009D1C2D">
        <w:rPr>
          <w:spacing w:val="-12"/>
          <w:lang w:val="it-IT"/>
        </w:rPr>
        <w:t xml:space="preserve"> </w:t>
      </w:r>
      <w:r w:rsidRPr="009D1C2D">
        <w:rPr>
          <w:lang w:val="it-IT"/>
        </w:rPr>
        <w:t>dando</w:t>
      </w:r>
      <w:r w:rsidRPr="009D1C2D">
        <w:rPr>
          <w:spacing w:val="-11"/>
          <w:lang w:val="it-IT"/>
        </w:rPr>
        <w:t xml:space="preserve"> </w:t>
      </w:r>
      <w:r w:rsidRPr="009D1C2D">
        <w:rPr>
          <w:lang w:val="it-IT"/>
        </w:rPr>
        <w:t>un</w:t>
      </w:r>
      <w:r w:rsidRPr="009D1C2D">
        <w:rPr>
          <w:spacing w:val="-12"/>
          <w:lang w:val="it-IT"/>
        </w:rPr>
        <w:t xml:space="preserve"> </w:t>
      </w:r>
      <w:r w:rsidRPr="009D1C2D">
        <w:rPr>
          <w:lang w:val="it-IT"/>
        </w:rPr>
        <w:t>preavviso</w:t>
      </w:r>
      <w:r w:rsidRPr="009D1C2D">
        <w:rPr>
          <w:spacing w:val="-12"/>
          <w:lang w:val="it-IT"/>
        </w:rPr>
        <w:t xml:space="preserve"> </w:t>
      </w:r>
      <w:r w:rsidRPr="009D1C2D">
        <w:rPr>
          <w:lang w:val="it-IT"/>
        </w:rPr>
        <w:t>al</w:t>
      </w:r>
      <w:r w:rsidRPr="009D1C2D">
        <w:rPr>
          <w:spacing w:val="-11"/>
          <w:lang w:val="it-IT"/>
        </w:rPr>
        <w:t xml:space="preserve"> </w:t>
      </w:r>
      <w:r w:rsidRPr="009D1C2D">
        <w:rPr>
          <w:lang w:val="it-IT"/>
        </w:rPr>
        <w:t>Direttore</w:t>
      </w:r>
      <w:r w:rsidRPr="009D1C2D">
        <w:rPr>
          <w:spacing w:val="-12"/>
          <w:lang w:val="it-IT"/>
        </w:rPr>
        <w:t xml:space="preserve"> </w:t>
      </w:r>
      <w:r w:rsidRPr="009D1C2D">
        <w:rPr>
          <w:lang w:val="it-IT"/>
        </w:rPr>
        <w:t>e</w:t>
      </w:r>
      <w:r w:rsidRPr="009D1C2D">
        <w:rPr>
          <w:spacing w:val="-12"/>
          <w:lang w:val="it-IT"/>
        </w:rPr>
        <w:t xml:space="preserve"> </w:t>
      </w:r>
      <w:r w:rsidRPr="009D1C2D">
        <w:rPr>
          <w:lang w:val="it-IT"/>
        </w:rPr>
        <w:t>al</w:t>
      </w:r>
      <w:r w:rsidRPr="009D1C2D">
        <w:rPr>
          <w:spacing w:val="-11"/>
          <w:lang w:val="it-IT"/>
        </w:rPr>
        <w:t xml:space="preserve"> </w:t>
      </w:r>
      <w:r w:rsidRPr="009D1C2D">
        <w:rPr>
          <w:lang w:val="it-IT"/>
        </w:rPr>
        <w:t>Responsabile</w:t>
      </w:r>
      <w:r w:rsidRPr="009D1C2D">
        <w:rPr>
          <w:spacing w:val="-12"/>
          <w:lang w:val="it-IT"/>
        </w:rPr>
        <w:t xml:space="preserve"> </w:t>
      </w:r>
      <w:r w:rsidRPr="009D1C2D">
        <w:rPr>
          <w:lang w:val="it-IT"/>
        </w:rPr>
        <w:t>della</w:t>
      </w:r>
      <w:r w:rsidRPr="009D1C2D">
        <w:rPr>
          <w:spacing w:val="-12"/>
          <w:lang w:val="it-IT"/>
        </w:rPr>
        <w:t xml:space="preserve"> </w:t>
      </w:r>
      <w:r w:rsidRPr="009D1C2D">
        <w:rPr>
          <w:lang w:val="it-IT"/>
        </w:rPr>
        <w:t>ricerca di almeno 30 giorni. In caso di mancato preavviso, l’Osservatorio ha diritto di trattenere l’importo corrispondente al periodo di preavviso non</w:t>
      </w:r>
      <w:r w:rsidRPr="009D1C2D">
        <w:rPr>
          <w:spacing w:val="-8"/>
          <w:lang w:val="it-IT"/>
        </w:rPr>
        <w:t xml:space="preserve"> </w:t>
      </w:r>
      <w:r w:rsidRPr="009D1C2D">
        <w:rPr>
          <w:lang w:val="it-IT"/>
        </w:rPr>
        <w:t>dato.</w:t>
      </w:r>
    </w:p>
    <w:p w14:paraId="16E5DBAB" w14:textId="77777777" w:rsidR="00FD3C8B" w:rsidRPr="009D1C2D" w:rsidRDefault="00FD3C8B">
      <w:pPr>
        <w:pStyle w:val="Corpotesto"/>
        <w:spacing w:before="9"/>
        <w:rPr>
          <w:lang w:val="it-IT"/>
        </w:rPr>
      </w:pPr>
    </w:p>
    <w:p w14:paraId="0B28F781" w14:textId="77777777" w:rsidR="00FD3C8B" w:rsidRPr="009D1C2D" w:rsidRDefault="00AF7C12">
      <w:pPr>
        <w:pStyle w:val="Corpotesto"/>
        <w:spacing w:before="1" w:line="261" w:lineRule="auto"/>
        <w:ind w:left="110" w:right="112"/>
        <w:jc w:val="both"/>
        <w:rPr>
          <w:lang w:val="it-IT"/>
        </w:rPr>
      </w:pPr>
      <w:r w:rsidRPr="009D1C2D">
        <w:rPr>
          <w:lang w:val="it-IT"/>
        </w:rPr>
        <w:t>Resta</w:t>
      </w:r>
      <w:r w:rsidRPr="009D1C2D">
        <w:rPr>
          <w:spacing w:val="-10"/>
          <w:lang w:val="it-IT"/>
        </w:rPr>
        <w:t xml:space="preserve"> </w:t>
      </w:r>
      <w:r w:rsidRPr="009D1C2D">
        <w:rPr>
          <w:lang w:val="it-IT"/>
        </w:rPr>
        <w:t>fermo,</w:t>
      </w:r>
      <w:r w:rsidRPr="009D1C2D">
        <w:rPr>
          <w:spacing w:val="-9"/>
          <w:lang w:val="it-IT"/>
        </w:rPr>
        <w:t xml:space="preserve"> </w:t>
      </w:r>
      <w:r w:rsidRPr="009D1C2D">
        <w:rPr>
          <w:lang w:val="it-IT"/>
        </w:rPr>
        <w:t>in</w:t>
      </w:r>
      <w:r w:rsidRPr="009D1C2D">
        <w:rPr>
          <w:spacing w:val="-9"/>
          <w:lang w:val="it-IT"/>
        </w:rPr>
        <w:t xml:space="preserve"> </w:t>
      </w:r>
      <w:r w:rsidRPr="009D1C2D">
        <w:rPr>
          <w:lang w:val="it-IT"/>
        </w:rPr>
        <w:t>tal</w:t>
      </w:r>
      <w:r w:rsidRPr="009D1C2D">
        <w:rPr>
          <w:spacing w:val="-9"/>
          <w:lang w:val="it-IT"/>
        </w:rPr>
        <w:t xml:space="preserve"> </w:t>
      </w:r>
      <w:r w:rsidRPr="009D1C2D">
        <w:rPr>
          <w:lang w:val="it-IT"/>
        </w:rPr>
        <w:t>caso,</w:t>
      </w:r>
      <w:r w:rsidRPr="009D1C2D">
        <w:rPr>
          <w:spacing w:val="-9"/>
          <w:lang w:val="it-IT"/>
        </w:rPr>
        <w:t xml:space="preserve"> </w:t>
      </w:r>
      <w:r w:rsidRPr="009D1C2D">
        <w:rPr>
          <w:lang w:val="it-IT"/>
        </w:rPr>
        <w:t>che</w:t>
      </w:r>
      <w:r w:rsidRPr="009D1C2D">
        <w:rPr>
          <w:spacing w:val="-9"/>
          <w:lang w:val="it-IT"/>
        </w:rPr>
        <w:t xml:space="preserve"> </w:t>
      </w:r>
      <w:r w:rsidRPr="009D1C2D">
        <w:rPr>
          <w:lang w:val="it-IT"/>
        </w:rPr>
        <w:t>il</w:t>
      </w:r>
      <w:r w:rsidRPr="009D1C2D">
        <w:rPr>
          <w:spacing w:val="-9"/>
          <w:lang w:val="it-IT"/>
        </w:rPr>
        <w:t xml:space="preserve"> </w:t>
      </w:r>
      <w:r w:rsidRPr="009D1C2D">
        <w:rPr>
          <w:lang w:val="it-IT"/>
        </w:rPr>
        <w:t>titolare</w:t>
      </w:r>
      <w:r w:rsidRPr="009D1C2D">
        <w:rPr>
          <w:spacing w:val="-9"/>
          <w:lang w:val="it-IT"/>
        </w:rPr>
        <w:t xml:space="preserve"> </w:t>
      </w:r>
      <w:r w:rsidRPr="009D1C2D">
        <w:rPr>
          <w:lang w:val="it-IT"/>
        </w:rPr>
        <w:t>dell’assegno</w:t>
      </w:r>
      <w:r w:rsidRPr="009D1C2D">
        <w:rPr>
          <w:spacing w:val="-9"/>
          <w:lang w:val="it-IT"/>
        </w:rPr>
        <w:t xml:space="preserve"> </w:t>
      </w:r>
      <w:r w:rsidRPr="009D1C2D">
        <w:rPr>
          <w:lang w:val="it-IT"/>
        </w:rPr>
        <w:t>dovrà</w:t>
      </w:r>
      <w:r w:rsidRPr="009D1C2D">
        <w:rPr>
          <w:spacing w:val="-9"/>
          <w:lang w:val="it-IT"/>
        </w:rPr>
        <w:t xml:space="preserve"> </w:t>
      </w:r>
      <w:r w:rsidRPr="009D1C2D">
        <w:rPr>
          <w:lang w:val="it-IT"/>
        </w:rPr>
        <w:t>restituire</w:t>
      </w:r>
      <w:r w:rsidRPr="009D1C2D">
        <w:rPr>
          <w:spacing w:val="-9"/>
          <w:lang w:val="it-IT"/>
        </w:rPr>
        <w:t xml:space="preserve"> </w:t>
      </w:r>
      <w:r w:rsidRPr="009D1C2D">
        <w:rPr>
          <w:lang w:val="it-IT"/>
        </w:rPr>
        <w:t>le</w:t>
      </w:r>
      <w:r w:rsidRPr="009D1C2D">
        <w:rPr>
          <w:spacing w:val="-9"/>
          <w:lang w:val="it-IT"/>
        </w:rPr>
        <w:t xml:space="preserve"> </w:t>
      </w:r>
      <w:r w:rsidRPr="009D1C2D">
        <w:rPr>
          <w:lang w:val="it-IT"/>
        </w:rPr>
        <w:t>somme</w:t>
      </w:r>
      <w:r w:rsidRPr="009D1C2D">
        <w:rPr>
          <w:spacing w:val="-9"/>
          <w:lang w:val="it-IT"/>
        </w:rPr>
        <w:t xml:space="preserve"> </w:t>
      </w:r>
      <w:r w:rsidRPr="009D1C2D">
        <w:rPr>
          <w:lang w:val="it-IT"/>
        </w:rPr>
        <w:t>anticipatamente</w:t>
      </w:r>
      <w:r w:rsidRPr="009D1C2D">
        <w:rPr>
          <w:spacing w:val="-9"/>
          <w:lang w:val="it-IT"/>
        </w:rPr>
        <w:t xml:space="preserve"> </w:t>
      </w:r>
      <w:r w:rsidRPr="009D1C2D">
        <w:rPr>
          <w:lang w:val="it-IT"/>
        </w:rPr>
        <w:t>ricevute. L’atto di conferimento dell’assegno non configura in alcun modo un rapporto di lavoro subordinato e non dà luogo a diritti in ordine all’accesso in ruolo presso</w:t>
      </w:r>
      <w:r w:rsidRPr="009D1C2D">
        <w:rPr>
          <w:spacing w:val="-15"/>
          <w:lang w:val="it-IT"/>
        </w:rPr>
        <w:t xml:space="preserve"> </w:t>
      </w:r>
      <w:r w:rsidRPr="009D1C2D">
        <w:rPr>
          <w:lang w:val="it-IT"/>
        </w:rPr>
        <w:t>l’INAF.</w:t>
      </w:r>
    </w:p>
    <w:p w14:paraId="3DABD52C" w14:textId="77777777" w:rsidR="00FD3C8B" w:rsidRPr="009D1C2D" w:rsidRDefault="00FD3C8B">
      <w:pPr>
        <w:pStyle w:val="Corpotesto"/>
        <w:rPr>
          <w:lang w:val="it-IT"/>
        </w:rPr>
      </w:pPr>
    </w:p>
    <w:p w14:paraId="041DD380" w14:textId="77777777" w:rsidR="00FD3C8B" w:rsidRPr="009D1C2D" w:rsidRDefault="00FD3C8B">
      <w:pPr>
        <w:pStyle w:val="Corpotesto"/>
        <w:rPr>
          <w:lang w:val="it-IT"/>
        </w:rPr>
      </w:pPr>
    </w:p>
    <w:p w14:paraId="0747992A" w14:textId="77777777" w:rsidR="00FD3C8B" w:rsidRPr="009D1C2D" w:rsidRDefault="00AF7C12">
      <w:pPr>
        <w:pStyle w:val="Titolo2"/>
        <w:spacing w:before="176"/>
        <w:rPr>
          <w:lang w:val="it-IT"/>
        </w:rPr>
      </w:pPr>
      <w:r w:rsidRPr="009D1C2D">
        <w:rPr>
          <w:lang w:val="it-IT"/>
        </w:rPr>
        <w:t>Art.10 Valutazione dell’attività di ricerca</w:t>
      </w:r>
    </w:p>
    <w:p w14:paraId="60CB948E" w14:textId="77777777" w:rsidR="00FD3C8B" w:rsidRPr="009D1C2D" w:rsidRDefault="00FD3C8B">
      <w:pPr>
        <w:pStyle w:val="Corpotesto"/>
        <w:spacing w:before="9"/>
        <w:rPr>
          <w:b/>
          <w:lang w:val="it-IT"/>
        </w:rPr>
      </w:pPr>
    </w:p>
    <w:p w14:paraId="7D0F038B" w14:textId="77777777" w:rsidR="00FD3C8B" w:rsidRPr="009D1C2D" w:rsidRDefault="00AF7C12">
      <w:pPr>
        <w:pStyle w:val="Corpotesto"/>
        <w:ind w:left="110" w:right="114"/>
        <w:jc w:val="both"/>
        <w:rPr>
          <w:lang w:val="it-IT"/>
        </w:rPr>
      </w:pPr>
      <w:r w:rsidRPr="009D1C2D">
        <w:rPr>
          <w:lang w:val="it-IT"/>
        </w:rPr>
        <w:t>Il responsabile della ricerca e l'assegnista trasmettono al Direttore prima della scadenza del contratto, una documentata relazione da cui risulti lo stato di avanzamento della ricerca.</w:t>
      </w:r>
    </w:p>
    <w:p w14:paraId="4407E448" w14:textId="77777777" w:rsidR="00FD3C8B" w:rsidRPr="009D1C2D" w:rsidRDefault="00AF7C12">
      <w:pPr>
        <w:pStyle w:val="Corpotesto"/>
        <w:spacing w:before="3" w:line="244" w:lineRule="auto"/>
        <w:ind w:left="110" w:right="112"/>
        <w:jc w:val="both"/>
        <w:rPr>
          <w:lang w:val="it-IT"/>
        </w:rPr>
      </w:pPr>
      <w:r w:rsidRPr="009D1C2D">
        <w:rPr>
          <w:lang w:val="it-IT"/>
        </w:rPr>
        <w:t>Il Direttore, ove diverso dal responsabile, valuterà la relazione con giudizio motivato e insindacabile esprimendosi sull’eventuale rinnovo dell’incarico, previo parere anch’esso motivato del responsabile della ricerca, nel rispetto, comunque, dei limiti di durata degli assegni di ricerca previsti dalla vigente normativa.</w:t>
      </w:r>
    </w:p>
    <w:p w14:paraId="4D61D03E" w14:textId="77777777" w:rsidR="00FD3C8B" w:rsidRPr="009D1C2D" w:rsidRDefault="00FD3C8B">
      <w:pPr>
        <w:pStyle w:val="Corpotesto"/>
        <w:spacing w:before="9"/>
        <w:rPr>
          <w:lang w:val="it-IT"/>
        </w:rPr>
      </w:pPr>
    </w:p>
    <w:p w14:paraId="3C7EAA2C" w14:textId="77777777" w:rsidR="00FD3C8B" w:rsidRPr="009D1C2D" w:rsidRDefault="00AF7C12">
      <w:pPr>
        <w:pStyle w:val="Titolo2"/>
        <w:spacing w:before="94"/>
        <w:rPr>
          <w:lang w:val="it-IT"/>
        </w:rPr>
      </w:pPr>
      <w:r w:rsidRPr="009D1C2D">
        <w:rPr>
          <w:lang w:val="it-IT"/>
        </w:rPr>
        <w:t>Art. 11 Trattamento dei dati personali</w:t>
      </w:r>
    </w:p>
    <w:p w14:paraId="6253370B" w14:textId="77777777" w:rsidR="00FD3C8B" w:rsidRPr="009D1C2D" w:rsidRDefault="00FD3C8B">
      <w:pPr>
        <w:pStyle w:val="Corpotesto"/>
        <w:spacing w:before="3"/>
        <w:rPr>
          <w:b/>
          <w:lang w:val="it-IT"/>
        </w:rPr>
      </w:pPr>
    </w:p>
    <w:p w14:paraId="2D7391C4" w14:textId="77777777" w:rsidR="00FD3C8B" w:rsidRPr="009D1C2D" w:rsidRDefault="00AF7C12">
      <w:pPr>
        <w:ind w:left="47" w:right="49"/>
        <w:jc w:val="center"/>
        <w:rPr>
          <w:i/>
          <w:lang w:val="it-IT"/>
        </w:rPr>
      </w:pPr>
      <w:r w:rsidRPr="009D1C2D">
        <w:rPr>
          <w:lang w:val="it-IT"/>
        </w:rPr>
        <w:t xml:space="preserve">Ai sensi, del </w:t>
      </w:r>
      <w:r w:rsidRPr="009D1C2D">
        <w:rPr>
          <w:i/>
          <w:lang w:val="it-IT"/>
        </w:rPr>
        <w:t>REGOLAMENTO (UE) 2016/679 DEL PARLAMENTO EUROPEO E DEL CONSIGLIO del</w:t>
      </w:r>
    </w:p>
    <w:p w14:paraId="45ABCDD7" w14:textId="77777777" w:rsidR="00FD3C8B" w:rsidRPr="009D1C2D" w:rsidRDefault="00AF7C12">
      <w:pPr>
        <w:spacing w:before="1"/>
        <w:ind w:left="110" w:right="112"/>
        <w:jc w:val="both"/>
        <w:rPr>
          <w:lang w:val="it-IT"/>
        </w:rPr>
      </w:pPr>
      <w:r w:rsidRPr="009D1C2D">
        <w:rPr>
          <w:i/>
          <w:lang w:val="it-IT"/>
        </w:rPr>
        <w:t xml:space="preserve">27 aprile 2016 relativo alla protezione delle persone fisiche con riguardo al trattamento dei dati personali, nonché alla libera circolazione di tali dati e che abroga la direttiva 95/46/CE (regolamento generale sulla protezione dei dati), </w:t>
      </w:r>
      <w:r w:rsidRPr="009D1C2D">
        <w:rPr>
          <w:lang w:val="it-IT"/>
        </w:rPr>
        <w:t>i dati personali forniti dai candidati saranno raccolti presso l’INAF- Osservatorio di Catania per le finalità di gestione della selezione e saranno trattati presso una banca dati automatizzata per la gestione del rapporto conseguente alla stessa. Il conferimento di tali dati è obbligatorio ai fini della valutazione dei requisiti di partecipazione, pena l’esclusione dalla selezione.</w:t>
      </w:r>
    </w:p>
    <w:p w14:paraId="6B048F70" w14:textId="77777777" w:rsidR="00FD3C8B" w:rsidRPr="009D1C2D" w:rsidRDefault="00AF7C12">
      <w:pPr>
        <w:pStyle w:val="Corpotesto"/>
        <w:spacing w:before="1" w:line="237" w:lineRule="auto"/>
        <w:ind w:left="110" w:right="112"/>
        <w:jc w:val="both"/>
        <w:rPr>
          <w:lang w:val="it-IT"/>
        </w:rPr>
      </w:pPr>
      <w:r w:rsidRPr="009D1C2D">
        <w:rPr>
          <w:lang w:val="it-IT"/>
        </w:rPr>
        <w:t>I medesimi dati potranno essere comunicati unicamente alle amministrazioni pubbliche direttamente interessate allo svolgimento della selezione o alla posizione giuridico-economica del candidato.</w:t>
      </w:r>
    </w:p>
    <w:p w14:paraId="28FFAFD4" w14:textId="77777777" w:rsidR="00FD3C8B" w:rsidRPr="009D1C2D" w:rsidRDefault="00AF7C12">
      <w:pPr>
        <w:pStyle w:val="Corpotesto"/>
        <w:spacing w:before="1"/>
        <w:ind w:left="110" w:right="110"/>
        <w:jc w:val="both"/>
        <w:rPr>
          <w:lang w:val="it-IT"/>
        </w:rPr>
      </w:pPr>
      <w:r w:rsidRPr="009D1C2D">
        <w:rPr>
          <w:lang w:val="it-IT"/>
        </w:rPr>
        <w:t>L’interessato gode dei diritti di cui all’art. 15 del predetto regolamento, tra i quali il diritto di accesso ai dati</w:t>
      </w:r>
      <w:r w:rsidRPr="009D1C2D">
        <w:rPr>
          <w:spacing w:val="-19"/>
          <w:lang w:val="it-IT"/>
        </w:rPr>
        <w:t xml:space="preserve"> </w:t>
      </w:r>
      <w:r w:rsidRPr="009D1C2D">
        <w:rPr>
          <w:lang w:val="it-IT"/>
        </w:rPr>
        <w:t>che</w:t>
      </w:r>
      <w:r w:rsidRPr="009D1C2D">
        <w:rPr>
          <w:spacing w:val="-19"/>
          <w:lang w:val="it-IT"/>
        </w:rPr>
        <w:t xml:space="preserve"> </w:t>
      </w:r>
      <w:r w:rsidRPr="009D1C2D">
        <w:rPr>
          <w:lang w:val="it-IT"/>
        </w:rPr>
        <w:t>lo</w:t>
      </w:r>
      <w:r w:rsidRPr="009D1C2D">
        <w:rPr>
          <w:spacing w:val="-19"/>
          <w:lang w:val="it-IT"/>
        </w:rPr>
        <w:t xml:space="preserve"> </w:t>
      </w:r>
      <w:r w:rsidRPr="009D1C2D">
        <w:rPr>
          <w:lang w:val="it-IT"/>
        </w:rPr>
        <w:t>riguardano,</w:t>
      </w:r>
      <w:r w:rsidRPr="009D1C2D">
        <w:rPr>
          <w:spacing w:val="-19"/>
          <w:lang w:val="it-IT"/>
        </w:rPr>
        <w:t xml:space="preserve"> </w:t>
      </w:r>
      <w:r w:rsidRPr="009D1C2D">
        <w:rPr>
          <w:lang w:val="it-IT"/>
        </w:rPr>
        <w:t>il</w:t>
      </w:r>
      <w:r w:rsidRPr="009D1C2D">
        <w:rPr>
          <w:spacing w:val="-19"/>
          <w:lang w:val="it-IT"/>
        </w:rPr>
        <w:t xml:space="preserve"> </w:t>
      </w:r>
      <w:r w:rsidRPr="009D1C2D">
        <w:rPr>
          <w:lang w:val="it-IT"/>
        </w:rPr>
        <w:t>diritto</w:t>
      </w:r>
      <w:r w:rsidRPr="009D1C2D">
        <w:rPr>
          <w:spacing w:val="-19"/>
          <w:lang w:val="it-IT"/>
        </w:rPr>
        <w:t xml:space="preserve"> </w:t>
      </w:r>
      <w:r w:rsidRPr="009D1C2D">
        <w:rPr>
          <w:lang w:val="it-IT"/>
        </w:rPr>
        <w:t>di</w:t>
      </w:r>
      <w:r w:rsidRPr="009D1C2D">
        <w:rPr>
          <w:spacing w:val="-19"/>
          <w:lang w:val="it-IT"/>
        </w:rPr>
        <w:t xml:space="preserve"> </w:t>
      </w:r>
      <w:r w:rsidRPr="009D1C2D">
        <w:rPr>
          <w:lang w:val="it-IT"/>
        </w:rPr>
        <w:t>rettificare,</w:t>
      </w:r>
      <w:r w:rsidRPr="009D1C2D">
        <w:rPr>
          <w:spacing w:val="-19"/>
          <w:lang w:val="it-IT"/>
        </w:rPr>
        <w:t xml:space="preserve"> </w:t>
      </w:r>
      <w:r w:rsidRPr="009D1C2D">
        <w:rPr>
          <w:lang w:val="it-IT"/>
        </w:rPr>
        <w:t>aggiornare,</w:t>
      </w:r>
      <w:r w:rsidRPr="009D1C2D">
        <w:rPr>
          <w:spacing w:val="-19"/>
          <w:lang w:val="it-IT"/>
        </w:rPr>
        <w:t xml:space="preserve"> </w:t>
      </w:r>
      <w:r w:rsidRPr="009D1C2D">
        <w:rPr>
          <w:lang w:val="it-IT"/>
        </w:rPr>
        <w:t>completare</w:t>
      </w:r>
      <w:r w:rsidRPr="009D1C2D">
        <w:rPr>
          <w:spacing w:val="-19"/>
          <w:lang w:val="it-IT"/>
        </w:rPr>
        <w:t xml:space="preserve"> </w:t>
      </w:r>
      <w:r w:rsidRPr="009D1C2D">
        <w:rPr>
          <w:lang w:val="it-IT"/>
        </w:rPr>
        <w:t>o</w:t>
      </w:r>
      <w:r w:rsidRPr="009D1C2D">
        <w:rPr>
          <w:spacing w:val="-19"/>
          <w:lang w:val="it-IT"/>
        </w:rPr>
        <w:t xml:space="preserve"> </w:t>
      </w:r>
      <w:r w:rsidRPr="009D1C2D">
        <w:rPr>
          <w:lang w:val="it-IT"/>
        </w:rPr>
        <w:t>cancellare</w:t>
      </w:r>
      <w:r w:rsidRPr="009D1C2D">
        <w:rPr>
          <w:spacing w:val="-19"/>
          <w:lang w:val="it-IT"/>
        </w:rPr>
        <w:t xml:space="preserve"> </w:t>
      </w:r>
      <w:r w:rsidRPr="009D1C2D">
        <w:rPr>
          <w:lang w:val="it-IT"/>
        </w:rPr>
        <w:t>i</w:t>
      </w:r>
      <w:r w:rsidRPr="009D1C2D">
        <w:rPr>
          <w:spacing w:val="-19"/>
          <w:lang w:val="it-IT"/>
        </w:rPr>
        <w:t xml:space="preserve"> </w:t>
      </w:r>
      <w:r w:rsidRPr="009D1C2D">
        <w:rPr>
          <w:lang w:val="it-IT"/>
        </w:rPr>
        <w:t>dati</w:t>
      </w:r>
      <w:r w:rsidRPr="009D1C2D">
        <w:rPr>
          <w:spacing w:val="-18"/>
          <w:lang w:val="it-IT"/>
        </w:rPr>
        <w:t xml:space="preserve"> </w:t>
      </w:r>
      <w:r w:rsidRPr="009D1C2D">
        <w:rPr>
          <w:lang w:val="it-IT"/>
        </w:rPr>
        <w:t>erronei,</w:t>
      </w:r>
      <w:r w:rsidRPr="009D1C2D">
        <w:rPr>
          <w:spacing w:val="-19"/>
          <w:lang w:val="it-IT"/>
        </w:rPr>
        <w:t xml:space="preserve"> </w:t>
      </w:r>
      <w:r w:rsidRPr="009D1C2D">
        <w:rPr>
          <w:lang w:val="it-IT"/>
        </w:rPr>
        <w:t xml:space="preserve">incompleti </w:t>
      </w:r>
      <w:r w:rsidRPr="009D1C2D">
        <w:rPr>
          <w:lang w:val="it-IT"/>
        </w:rPr>
        <w:lastRenderedPageBreak/>
        <w:t>o raccolti in termini non conformi alla legge, nonché il diritto di opporsi al loro trattamento per motivi legittimi.</w:t>
      </w:r>
    </w:p>
    <w:p w14:paraId="74092078" w14:textId="77777777" w:rsidR="00FD3C8B" w:rsidRPr="009D1C2D" w:rsidRDefault="00AF7C12">
      <w:pPr>
        <w:pStyle w:val="Corpotesto"/>
        <w:spacing w:before="1"/>
        <w:ind w:left="110"/>
        <w:jc w:val="both"/>
        <w:rPr>
          <w:lang w:val="it-IT"/>
        </w:rPr>
      </w:pPr>
      <w:r w:rsidRPr="009D1C2D">
        <w:rPr>
          <w:lang w:val="it-IT"/>
        </w:rPr>
        <w:t>Il responsabile del trattamento dei dati è l’Istituto Nazionale di Astrofisica.</w:t>
      </w:r>
    </w:p>
    <w:p w14:paraId="1D2F8E3D" w14:textId="77777777" w:rsidR="00FD3C8B" w:rsidRPr="009D1C2D" w:rsidRDefault="00FD3C8B">
      <w:pPr>
        <w:pStyle w:val="Corpotesto"/>
        <w:rPr>
          <w:lang w:val="it-IT"/>
        </w:rPr>
      </w:pPr>
    </w:p>
    <w:p w14:paraId="44706A57" w14:textId="77777777" w:rsidR="00FD3C8B" w:rsidRPr="009D1C2D" w:rsidRDefault="00FD3C8B">
      <w:pPr>
        <w:pStyle w:val="Corpotesto"/>
        <w:rPr>
          <w:lang w:val="it-IT"/>
        </w:rPr>
      </w:pPr>
    </w:p>
    <w:p w14:paraId="27AC5D94" w14:textId="77777777" w:rsidR="00FD3C8B" w:rsidRPr="009D1C2D" w:rsidRDefault="00AF7C12">
      <w:pPr>
        <w:pStyle w:val="Titolo2"/>
        <w:spacing w:before="208"/>
        <w:rPr>
          <w:lang w:val="it-IT"/>
        </w:rPr>
      </w:pPr>
      <w:r w:rsidRPr="009D1C2D">
        <w:rPr>
          <w:lang w:val="it-IT"/>
        </w:rPr>
        <w:t>Art. 12 Disposizioni finali</w:t>
      </w:r>
    </w:p>
    <w:p w14:paraId="1A8EC5AB" w14:textId="77777777" w:rsidR="00FD3C8B" w:rsidRPr="009D1C2D" w:rsidRDefault="00FD3C8B">
      <w:pPr>
        <w:pStyle w:val="Corpotesto"/>
        <w:spacing w:before="9"/>
        <w:rPr>
          <w:b/>
          <w:lang w:val="it-IT"/>
        </w:rPr>
      </w:pPr>
    </w:p>
    <w:p w14:paraId="7241EEDC" w14:textId="77777777" w:rsidR="00FD3C8B" w:rsidRPr="009D1C2D" w:rsidRDefault="00AF7C12">
      <w:pPr>
        <w:pStyle w:val="Corpotesto"/>
        <w:ind w:left="110" w:right="112"/>
        <w:jc w:val="both"/>
        <w:rPr>
          <w:lang w:val="it-IT"/>
        </w:rPr>
      </w:pPr>
      <w:r w:rsidRPr="009D1C2D">
        <w:rPr>
          <w:lang w:val="it-IT"/>
        </w:rPr>
        <w:t>Il presente bando sarà pubblicato all'Albo Ufficiale e sul sito INTERNET dell'INAF-Osservatorio Astrofisico di Catania. Inoltre, esso sarà trasmesso per via telematica all'Amministrazione centrale per la pubblicazione sul sito dell'INAF e del MIUR.</w:t>
      </w:r>
    </w:p>
    <w:p w14:paraId="66756189" w14:textId="03ED0BB4" w:rsidR="00FD3C8B" w:rsidRPr="009D1C2D" w:rsidRDefault="00AF7C12">
      <w:pPr>
        <w:pStyle w:val="Corpotesto"/>
        <w:ind w:left="110" w:right="111"/>
        <w:jc w:val="both"/>
        <w:rPr>
          <w:lang w:val="it-IT"/>
        </w:rPr>
      </w:pPr>
      <w:r w:rsidRPr="009D1C2D">
        <w:rPr>
          <w:lang w:val="it-IT"/>
        </w:rPr>
        <w:t>Gli interessati potranno rivolgersi per ulteriori informazioni di carattere scientifico al</w:t>
      </w:r>
      <w:r w:rsidR="007C2877" w:rsidRPr="009D1C2D">
        <w:rPr>
          <w:lang w:val="it-IT"/>
        </w:rPr>
        <w:t xml:space="preserve"> Dr.</w:t>
      </w:r>
      <w:r w:rsidRPr="009D1C2D">
        <w:rPr>
          <w:lang w:val="it-IT"/>
        </w:rPr>
        <w:t xml:space="preserve"> </w:t>
      </w:r>
      <w:r w:rsidR="00A55290" w:rsidRPr="009D1C2D">
        <w:rPr>
          <w:lang w:val="it-IT"/>
        </w:rPr>
        <w:t xml:space="preserve">Simone </w:t>
      </w:r>
      <w:proofErr w:type="spellStart"/>
      <w:r w:rsidR="00A55290" w:rsidRPr="009D1C2D">
        <w:rPr>
          <w:lang w:val="it-IT"/>
        </w:rPr>
        <w:t>Riggi</w:t>
      </w:r>
      <w:proofErr w:type="spellEnd"/>
      <w:r w:rsidR="00A55290" w:rsidRPr="009D1C2D">
        <w:rPr>
          <w:lang w:val="it-IT"/>
        </w:rPr>
        <w:t xml:space="preserve"> </w:t>
      </w:r>
      <w:r w:rsidRPr="009D1C2D">
        <w:rPr>
          <w:lang w:val="it-IT"/>
        </w:rPr>
        <w:t>(</w:t>
      </w:r>
      <w:r w:rsidR="00A55290" w:rsidRPr="009D1C2D">
        <w:rPr>
          <w:lang w:val="it-IT"/>
        </w:rPr>
        <w:t>simone.riggi</w:t>
      </w:r>
      <w:r w:rsidRPr="009D1C2D">
        <w:rPr>
          <w:color w:val="0000FF"/>
          <w:u w:val="single" w:color="0000FF"/>
          <w:lang w:val="it-IT"/>
        </w:rPr>
        <w:t>@inaf.it</w:t>
      </w:r>
      <w:r w:rsidRPr="009D1C2D">
        <w:rPr>
          <w:lang w:val="it-IT"/>
        </w:rPr>
        <w:t>)) e per chiarimenti di carattere amministrativo al responsabile del procedimento, Dott.ssa Daniela Recupero (</w:t>
      </w:r>
      <w:r w:rsidRPr="009D1C2D">
        <w:rPr>
          <w:color w:val="0000FF"/>
          <w:u w:val="single" w:color="0000FF"/>
          <w:lang w:val="it-IT"/>
        </w:rPr>
        <w:t>daniela.recupero@inaf.it</w:t>
      </w:r>
      <w:r w:rsidRPr="009D1C2D">
        <w:rPr>
          <w:lang w:val="it-IT"/>
        </w:rPr>
        <w:t>)</w:t>
      </w:r>
    </w:p>
    <w:p w14:paraId="402BA919" w14:textId="77777777" w:rsidR="00FD3C8B" w:rsidRPr="009D1C2D" w:rsidRDefault="00FD3C8B">
      <w:pPr>
        <w:pStyle w:val="Corpotesto"/>
        <w:spacing w:before="1"/>
        <w:rPr>
          <w:lang w:val="it-IT"/>
        </w:rPr>
      </w:pPr>
    </w:p>
    <w:p w14:paraId="6603063C" w14:textId="77777777" w:rsidR="00FD3C8B" w:rsidRPr="009D1C2D" w:rsidRDefault="00AF7C12">
      <w:pPr>
        <w:pStyle w:val="Corpotesto"/>
        <w:spacing w:before="93"/>
        <w:ind w:left="110" w:right="106"/>
        <w:jc w:val="both"/>
        <w:rPr>
          <w:lang w:val="it-IT"/>
        </w:rPr>
      </w:pPr>
      <w:r w:rsidRPr="009D1C2D">
        <w:rPr>
          <w:lang w:val="it-IT"/>
        </w:rPr>
        <w:t>Per quanto non esplicitamente previsto nel presente bando, valgono, ove applicabili, le disposizioni previste</w:t>
      </w:r>
      <w:r w:rsidRPr="009D1C2D">
        <w:rPr>
          <w:spacing w:val="-9"/>
          <w:lang w:val="it-IT"/>
        </w:rPr>
        <w:t xml:space="preserve"> </w:t>
      </w:r>
      <w:r w:rsidRPr="009D1C2D">
        <w:rPr>
          <w:lang w:val="it-IT"/>
        </w:rPr>
        <w:t>dalla</w:t>
      </w:r>
      <w:r w:rsidRPr="009D1C2D">
        <w:rPr>
          <w:spacing w:val="-9"/>
          <w:lang w:val="it-IT"/>
        </w:rPr>
        <w:t xml:space="preserve"> </w:t>
      </w:r>
      <w:r w:rsidRPr="009D1C2D">
        <w:rPr>
          <w:lang w:val="it-IT"/>
        </w:rPr>
        <w:t>normativa</w:t>
      </w:r>
      <w:r w:rsidRPr="009D1C2D">
        <w:rPr>
          <w:spacing w:val="-8"/>
          <w:lang w:val="it-IT"/>
        </w:rPr>
        <w:t xml:space="preserve"> </w:t>
      </w:r>
      <w:r w:rsidRPr="009D1C2D">
        <w:rPr>
          <w:lang w:val="it-IT"/>
        </w:rPr>
        <w:t>vigente</w:t>
      </w:r>
      <w:r w:rsidRPr="009D1C2D">
        <w:rPr>
          <w:spacing w:val="-9"/>
          <w:lang w:val="it-IT"/>
        </w:rPr>
        <w:t xml:space="preserve"> </w:t>
      </w:r>
      <w:r w:rsidRPr="009D1C2D">
        <w:rPr>
          <w:lang w:val="it-IT"/>
        </w:rPr>
        <w:t>in</w:t>
      </w:r>
      <w:r w:rsidRPr="009D1C2D">
        <w:rPr>
          <w:spacing w:val="-8"/>
          <w:lang w:val="it-IT"/>
        </w:rPr>
        <w:t xml:space="preserve"> </w:t>
      </w:r>
      <w:r w:rsidRPr="009D1C2D">
        <w:rPr>
          <w:lang w:val="it-IT"/>
        </w:rPr>
        <w:t>materia</w:t>
      </w:r>
      <w:r w:rsidRPr="009D1C2D">
        <w:rPr>
          <w:spacing w:val="-9"/>
          <w:lang w:val="it-IT"/>
        </w:rPr>
        <w:t xml:space="preserve"> </w:t>
      </w:r>
      <w:r w:rsidRPr="009D1C2D">
        <w:rPr>
          <w:lang w:val="it-IT"/>
        </w:rPr>
        <w:t>di</w:t>
      </w:r>
      <w:r w:rsidRPr="009D1C2D">
        <w:rPr>
          <w:spacing w:val="-9"/>
          <w:lang w:val="it-IT"/>
        </w:rPr>
        <w:t xml:space="preserve"> </w:t>
      </w:r>
      <w:r w:rsidRPr="009D1C2D">
        <w:rPr>
          <w:lang w:val="it-IT"/>
        </w:rPr>
        <w:t>assegni</w:t>
      </w:r>
      <w:r w:rsidRPr="009D1C2D">
        <w:rPr>
          <w:spacing w:val="-8"/>
          <w:lang w:val="it-IT"/>
        </w:rPr>
        <w:t xml:space="preserve"> </w:t>
      </w:r>
      <w:r w:rsidRPr="009D1C2D">
        <w:rPr>
          <w:lang w:val="it-IT"/>
        </w:rPr>
        <w:t>di</w:t>
      </w:r>
      <w:r w:rsidRPr="009D1C2D">
        <w:rPr>
          <w:spacing w:val="-9"/>
          <w:lang w:val="it-IT"/>
        </w:rPr>
        <w:t xml:space="preserve"> </w:t>
      </w:r>
      <w:r w:rsidRPr="009D1C2D">
        <w:rPr>
          <w:lang w:val="it-IT"/>
        </w:rPr>
        <w:t>ricerca,</w:t>
      </w:r>
      <w:r w:rsidRPr="009D1C2D">
        <w:rPr>
          <w:spacing w:val="-8"/>
          <w:lang w:val="it-IT"/>
        </w:rPr>
        <w:t xml:space="preserve"> </w:t>
      </w:r>
      <w:r w:rsidRPr="009D1C2D">
        <w:rPr>
          <w:lang w:val="it-IT"/>
        </w:rPr>
        <w:t>nonché,</w:t>
      </w:r>
      <w:r w:rsidRPr="009D1C2D">
        <w:rPr>
          <w:spacing w:val="-9"/>
          <w:lang w:val="it-IT"/>
        </w:rPr>
        <w:t xml:space="preserve"> </w:t>
      </w:r>
      <w:r w:rsidRPr="009D1C2D">
        <w:rPr>
          <w:lang w:val="it-IT"/>
        </w:rPr>
        <w:t>in</w:t>
      </w:r>
      <w:r w:rsidRPr="009D1C2D">
        <w:rPr>
          <w:spacing w:val="-9"/>
          <w:lang w:val="it-IT"/>
        </w:rPr>
        <w:t xml:space="preserve"> </w:t>
      </w:r>
      <w:r w:rsidRPr="009D1C2D">
        <w:rPr>
          <w:lang w:val="it-IT"/>
        </w:rPr>
        <w:t>quanto</w:t>
      </w:r>
      <w:r w:rsidRPr="009D1C2D">
        <w:rPr>
          <w:spacing w:val="-8"/>
          <w:lang w:val="it-IT"/>
        </w:rPr>
        <w:t xml:space="preserve"> </w:t>
      </w:r>
      <w:r w:rsidRPr="009D1C2D">
        <w:rPr>
          <w:lang w:val="it-IT"/>
        </w:rPr>
        <w:t>applicabili,</w:t>
      </w:r>
      <w:r w:rsidRPr="009D1C2D">
        <w:rPr>
          <w:spacing w:val="-9"/>
          <w:lang w:val="it-IT"/>
        </w:rPr>
        <w:t xml:space="preserve"> </w:t>
      </w:r>
      <w:r w:rsidRPr="009D1C2D">
        <w:rPr>
          <w:lang w:val="it-IT"/>
        </w:rPr>
        <w:t>le</w:t>
      </w:r>
      <w:r w:rsidRPr="009D1C2D">
        <w:rPr>
          <w:spacing w:val="-9"/>
          <w:lang w:val="it-IT"/>
        </w:rPr>
        <w:t xml:space="preserve"> </w:t>
      </w:r>
      <w:r w:rsidRPr="009D1C2D">
        <w:rPr>
          <w:lang w:val="it-IT"/>
        </w:rPr>
        <w:t>norme del codice</w:t>
      </w:r>
      <w:r w:rsidRPr="009D1C2D">
        <w:rPr>
          <w:spacing w:val="-3"/>
          <w:lang w:val="it-IT"/>
        </w:rPr>
        <w:t xml:space="preserve"> </w:t>
      </w:r>
      <w:r w:rsidRPr="009D1C2D">
        <w:rPr>
          <w:lang w:val="it-IT"/>
        </w:rPr>
        <w:t>civile.</w:t>
      </w:r>
    </w:p>
    <w:p w14:paraId="1D132A0E" w14:textId="77777777" w:rsidR="00FD3C8B" w:rsidRPr="009D1C2D" w:rsidRDefault="00FD3C8B">
      <w:pPr>
        <w:pStyle w:val="Corpotesto"/>
        <w:rPr>
          <w:lang w:val="it-IT"/>
        </w:rPr>
      </w:pPr>
    </w:p>
    <w:p w14:paraId="0341110A" w14:textId="77777777" w:rsidR="00FD3C8B" w:rsidRPr="009D1C2D" w:rsidRDefault="00FD3C8B">
      <w:pPr>
        <w:pStyle w:val="Corpotesto"/>
        <w:spacing w:before="9"/>
        <w:rPr>
          <w:lang w:val="it-IT"/>
        </w:rPr>
      </w:pPr>
    </w:p>
    <w:p w14:paraId="723757B7" w14:textId="27EC9F9F" w:rsidR="00FD3C8B" w:rsidRPr="009D1C2D" w:rsidRDefault="00AF7C12">
      <w:pPr>
        <w:pStyle w:val="Corpotesto"/>
        <w:ind w:left="110"/>
        <w:jc w:val="both"/>
      </w:pPr>
      <w:r w:rsidRPr="009D1C2D">
        <w:t xml:space="preserve">Catania, </w:t>
      </w:r>
    </w:p>
    <w:p w14:paraId="502CF254" w14:textId="77777777" w:rsidR="00FD3C8B" w:rsidRPr="009D1C2D" w:rsidRDefault="00FD3C8B">
      <w:pPr>
        <w:pStyle w:val="Corpotesto"/>
        <w:spacing w:before="8"/>
      </w:pPr>
    </w:p>
    <w:p w14:paraId="6759722E" w14:textId="77777777" w:rsidR="00FD3C8B" w:rsidRPr="006B710D" w:rsidRDefault="00F037E1">
      <w:pPr>
        <w:pStyle w:val="Titolo2"/>
        <w:ind w:left="5835" w:right="0"/>
        <w:jc w:val="left"/>
      </w:pPr>
      <w:r w:rsidRPr="009D1C2D">
        <w:rPr>
          <w:noProof/>
        </w:rPr>
        <mc:AlternateContent>
          <mc:Choice Requires="wpg">
            <w:drawing>
              <wp:anchor distT="0" distB="0" distL="0" distR="0" simplePos="0" relativeHeight="251659264" behindDoc="1" locked="0" layoutInCell="1" allowOverlap="1" wp14:anchorId="6D7E3D9A" wp14:editId="18F75539">
                <wp:simplePos x="0" y="0"/>
                <wp:positionH relativeFrom="page">
                  <wp:posOffset>3539490</wp:posOffset>
                </wp:positionH>
                <wp:positionV relativeFrom="paragraph">
                  <wp:posOffset>238760</wp:posOffset>
                </wp:positionV>
                <wp:extent cx="2283460" cy="61785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617855"/>
                          <a:chOff x="5574" y="376"/>
                          <a:chExt cx="3596" cy="973"/>
                        </a:xfrm>
                      </wpg:grpSpPr>
                      <pic:pic xmlns:pic="http://schemas.openxmlformats.org/drawingml/2006/picture">
                        <pic:nvPicPr>
                          <pic:cNvPr id="3"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574" y="453"/>
                            <a:ext cx="3596" cy="862"/>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wps:cNvSpPr>
                        <wps:spPr bwMode="auto">
                          <a:xfrm>
                            <a:off x="6285" y="376"/>
                            <a:ext cx="246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B76D6" w14:textId="77777777" w:rsidR="00FD3C8B" w:rsidRDefault="00AF7C12">
                              <w:pPr>
                                <w:spacing w:line="247" w:lineRule="exact"/>
                              </w:pPr>
                              <w:r>
                                <w:t>Dott.ssa Isabella Pagano</w:t>
                              </w:r>
                            </w:p>
                          </w:txbxContent>
                        </wps:txbx>
                        <wps:bodyPr rot="0" vert="horz" wrap="square" lIns="0" tIns="0" rIns="0" bIns="0" anchor="t" anchorCtr="0" upright="1">
                          <a:noAutofit/>
                        </wps:bodyPr>
                      </wps:wsp>
                      <wps:wsp>
                        <wps:cNvPr id="5" name="Text Box 5"/>
                        <wps:cNvSpPr txBox="1">
                          <a:spLocks/>
                        </wps:cNvSpPr>
                        <wps:spPr bwMode="auto">
                          <a:xfrm>
                            <a:off x="6568" y="1123"/>
                            <a:ext cx="189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AEDB5" w14:textId="77777777" w:rsidR="00FD3C8B" w:rsidRDefault="00AF7C12">
                              <w:pPr>
                                <w:spacing w:line="225" w:lineRule="exact"/>
                                <w:rPr>
                                  <w:i/>
                                  <w:sz w:val="20"/>
                                </w:rPr>
                              </w:pPr>
                              <w:r>
                                <w:rPr>
                                  <w:i/>
                                  <w:sz w:val="20"/>
                                </w:rPr>
                                <w:t>(firmato digitalmente)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E3D9A" id="Group 2" o:spid="_x0000_s1026" style="position:absolute;left:0;text-align:left;margin-left:278.7pt;margin-top:18.8pt;width:179.8pt;height:48.65pt;z-index:-251657216;mso-wrap-distance-left:0;mso-wrap-distance-right:0;mso-position-horizontal-relative:page" coordorigin="5574,376" coordsize="3596,97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&#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574;top:453;width:3596;height:8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">
                  <v:imagedata r:id="rId12" o:title=""/>
                  <o:lock v:ext="edit" aspectratio="f"/>
                </v:shape>
                <v:shapetype id="_x0000_t202" coordsize="21600,21600" o:spt="202" path="m,l,21600r21600,l21600,xe">
                  <v:stroke joinstyle="miter"/>
                  <v:path gradientshapeok="t" o:connecttype="rect"/>
                </v:shapetype>
                <v:shape id="Text Box 4" o:spid="_x0000_s1028" type="#_x0000_t202" style="position:absolute;left:6285;top:376;width:2467;height:2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14:paraId="7C0B76D6" w14:textId="77777777" w:rsidR="00FD3C8B" w:rsidRDefault="00AF7C12">
                        <w:pPr>
                          <w:spacing w:line="247" w:lineRule="exact"/>
                        </w:pPr>
                        <w:r>
                          <w:t>Dott.ssa Isabella Pagano</w:t>
                        </w:r>
                      </w:p>
                    </w:txbxContent>
                  </v:textbox>
                </v:shape>
                <v:shape id="Text Box 5" o:spid="_x0000_s1029" type="#_x0000_t202" style="position:absolute;left:6568;top:1123;width:1898;height:2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path arrowok="t"/>
                  <v:textbox inset="0,0,0,0">
                    <w:txbxContent>
                      <w:p w14:paraId="0CFAEDB5" w14:textId="77777777" w:rsidR="00FD3C8B" w:rsidRDefault="00AF7C12">
                        <w:pPr>
                          <w:spacing w:line="225" w:lineRule="exact"/>
                          <w:rPr>
                            <w:i/>
                            <w:sz w:val="20"/>
                          </w:rPr>
                        </w:pPr>
                        <w:r>
                          <w:rPr>
                            <w:i/>
                            <w:sz w:val="20"/>
                          </w:rPr>
                          <w:t>(firmato digitalmente)</w:t>
                        </w:r>
                      </w:p>
                    </w:txbxContent>
                  </v:textbox>
                </v:shape>
                <w10:wrap type="topAndBottom" anchorx="page"/>
              </v:group>
            </w:pict>
          </mc:Fallback>
        </mc:AlternateContent>
      </w:r>
      <w:r w:rsidR="00AF7C12" w:rsidRPr="009D1C2D">
        <w:t xml:space="preserve">Il </w:t>
      </w:r>
      <w:proofErr w:type="spellStart"/>
      <w:r w:rsidR="00AF7C12" w:rsidRPr="009D1C2D">
        <w:t>Direttore</w:t>
      </w:r>
      <w:proofErr w:type="spellEnd"/>
    </w:p>
    <w:sectPr w:rsidR="00FD3C8B" w:rsidRPr="006B710D">
      <w:headerReference w:type="default" r:id="rId13"/>
      <w:footerReference w:type="default" r:id="rId14"/>
      <w:pgSz w:w="11910" w:h="16840"/>
      <w:pgMar w:top="2500" w:right="740" w:bottom="1560" w:left="1020" w:header="1136" w:footer="13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E07D" w14:textId="77777777" w:rsidR="00C46F55" w:rsidRDefault="00C46F55">
      <w:r>
        <w:separator/>
      </w:r>
    </w:p>
  </w:endnote>
  <w:endnote w:type="continuationSeparator" w:id="0">
    <w:p w14:paraId="20B91420" w14:textId="77777777" w:rsidR="00C46F55" w:rsidRDefault="00C4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4C87" w14:textId="648D06F3" w:rsidR="00FD3C8B" w:rsidRDefault="00DA141D">
    <w:pPr>
      <w:pStyle w:val="Corpotesto"/>
      <w:spacing w:line="14" w:lineRule="auto"/>
      <w:rPr>
        <w:sz w:val="20"/>
      </w:rPr>
    </w:pPr>
    <w:r>
      <w:rPr>
        <w:noProof/>
      </w:rPr>
      <mc:AlternateContent>
        <mc:Choice Requires="wps">
          <w:drawing>
            <wp:anchor distT="0" distB="0" distL="114300" distR="114300" simplePos="0" relativeHeight="251250688" behindDoc="1" locked="0" layoutInCell="1" allowOverlap="1" wp14:anchorId="606558C7" wp14:editId="40CE27A6">
              <wp:simplePos x="0" y="0"/>
              <wp:positionH relativeFrom="page">
                <wp:posOffset>1154545</wp:posOffset>
              </wp:positionH>
              <wp:positionV relativeFrom="page">
                <wp:posOffset>9790545</wp:posOffset>
              </wp:positionV>
              <wp:extent cx="5366328" cy="692728"/>
              <wp:effectExtent l="0" t="0" r="6350" b="63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6328" cy="692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AA8C" w14:textId="77777777" w:rsidR="00FD3C8B" w:rsidRPr="00B34CBE" w:rsidRDefault="00AF7C12">
                          <w:pPr>
                            <w:spacing w:before="16"/>
                            <w:ind w:left="156" w:right="155"/>
                            <w:jc w:val="center"/>
                            <w:rPr>
                              <w:b/>
                              <w:sz w:val="18"/>
                              <w:lang w:val="it-IT"/>
                            </w:rPr>
                          </w:pPr>
                          <w:r w:rsidRPr="00B34CBE">
                            <w:rPr>
                              <w:b/>
                              <w:sz w:val="18"/>
                              <w:lang w:val="it-IT"/>
                            </w:rPr>
                            <w:t>INAF - Osservatorio Astrofisico di Catania</w:t>
                          </w:r>
                        </w:p>
                        <w:p w14:paraId="465EAD54" w14:textId="77777777" w:rsidR="00FD3C8B" w:rsidRPr="00B34CBE" w:rsidRDefault="00AF7C12">
                          <w:pPr>
                            <w:spacing w:before="4"/>
                            <w:ind w:left="156" w:right="155"/>
                            <w:jc w:val="center"/>
                            <w:rPr>
                              <w:i/>
                              <w:sz w:val="16"/>
                              <w:lang w:val="it-IT"/>
                            </w:rPr>
                          </w:pPr>
                          <w:r w:rsidRPr="00B34CBE">
                            <w:rPr>
                              <w:i/>
                              <w:sz w:val="16"/>
                              <w:lang w:val="it-IT"/>
                            </w:rPr>
                            <w:t>Via Santa Sofia, 78, p.le Marcello Rodonò, I-95123 Catania, Italy - Tel.: +39 095 7332 111 Fax: +39 095 330592 Sede “Mario G. Fracastoro” (Etna) – Tel +39-095-911580 Fax+39-095-916184</w:t>
                          </w:r>
                        </w:p>
                        <w:p w14:paraId="392C3BA5" w14:textId="77777777" w:rsidR="00FD3C8B" w:rsidRPr="00B34CBE" w:rsidRDefault="00C46F55">
                          <w:pPr>
                            <w:spacing w:line="181" w:lineRule="exact"/>
                            <w:ind w:left="155" w:right="155"/>
                            <w:jc w:val="center"/>
                            <w:rPr>
                              <w:i/>
                              <w:sz w:val="16"/>
                              <w:lang w:val="it-IT"/>
                            </w:rPr>
                          </w:pPr>
                          <w:hyperlink r:id="rId1">
                            <w:r w:rsidR="00AF7C12" w:rsidRPr="00B34CBE">
                              <w:rPr>
                                <w:i/>
                                <w:sz w:val="16"/>
                                <w:lang w:val="it-IT"/>
                              </w:rPr>
                              <w:t xml:space="preserve">www.oact.inaf.it </w:t>
                            </w:r>
                          </w:hyperlink>
                          <w:r w:rsidR="00AF7C12" w:rsidRPr="00B34CBE">
                            <w:rPr>
                              <w:i/>
                              <w:sz w:val="16"/>
                              <w:lang w:val="it-IT"/>
                            </w:rPr>
                            <w:t xml:space="preserve">– </w:t>
                          </w:r>
                          <w:hyperlink r:id="rId2">
                            <w:r w:rsidR="00AF7C12" w:rsidRPr="00B34CBE">
                              <w:rPr>
                                <w:i/>
                                <w:sz w:val="16"/>
                                <w:lang w:val="it-IT"/>
                              </w:rPr>
                              <w:t>inafoacatania@pcert.postecert.it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558C7" id="_x0000_t202" coordsize="21600,21600" o:spt="202" path="m,l,21600r21600,l21600,xe">
              <v:stroke joinstyle="miter"/>
              <v:path gradientshapeok="t" o:connecttype="rect"/>
            </v:shapetype>
            <v:shape id="Text Box 1" o:spid="_x0000_s1030" type="#_x0000_t202" style="position:absolute;margin-left:90.9pt;margin-top:770.9pt;width:422.55pt;height:54.55pt;z-index:-2520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" filled="f" stroked="f">
              <v:path arrowok="t"/>
              <v:textbox inset="0,0,0,0">
                <w:txbxContent>
                  <w:p w14:paraId="569FAA8C" w14:textId="77777777" w:rsidR="00FD3C8B" w:rsidRPr="00B34CBE" w:rsidRDefault="00AF7C12">
                    <w:pPr>
                      <w:spacing w:before="16"/>
                      <w:ind w:left="156" w:right="155"/>
                      <w:jc w:val="center"/>
                      <w:rPr>
                        <w:b/>
                        <w:sz w:val="18"/>
                        <w:lang w:val="it-IT"/>
                      </w:rPr>
                    </w:pPr>
                    <w:r w:rsidRPr="00B34CBE">
                      <w:rPr>
                        <w:b/>
                        <w:sz w:val="18"/>
                        <w:lang w:val="it-IT"/>
                      </w:rPr>
                      <w:t>INAF - Osservatorio Astrofisico di Catania</w:t>
                    </w:r>
                  </w:p>
                  <w:p w14:paraId="465EAD54" w14:textId="77777777" w:rsidR="00FD3C8B" w:rsidRPr="00B34CBE" w:rsidRDefault="00AF7C12">
                    <w:pPr>
                      <w:spacing w:before="4"/>
                      <w:ind w:left="156" w:right="155"/>
                      <w:jc w:val="center"/>
                      <w:rPr>
                        <w:i/>
                        <w:sz w:val="16"/>
                        <w:lang w:val="it-IT"/>
                      </w:rPr>
                    </w:pPr>
                    <w:r w:rsidRPr="00B34CBE">
                      <w:rPr>
                        <w:i/>
                        <w:sz w:val="16"/>
                        <w:lang w:val="it-IT"/>
                      </w:rPr>
                      <w:t>Via Santa Sofia, 78, p.le Marcello Rodonò, I-95123 Catania, Italy - Tel.: +39 095 7332 111 Fax: +39 095 330592 Sede “Mario G. Fracastoro” (Etna) – Tel +39-095-911580 Fax+39-095-916184</w:t>
                    </w:r>
                  </w:p>
                  <w:p w14:paraId="392C3BA5" w14:textId="77777777" w:rsidR="00FD3C8B" w:rsidRPr="00B34CBE" w:rsidRDefault="00C46F55">
                    <w:pPr>
                      <w:spacing w:line="181" w:lineRule="exact"/>
                      <w:ind w:left="155" w:right="155"/>
                      <w:jc w:val="center"/>
                      <w:rPr>
                        <w:i/>
                        <w:sz w:val="16"/>
                        <w:lang w:val="it-IT"/>
                      </w:rPr>
                    </w:pPr>
                    <w:hyperlink r:id="rId3">
                      <w:r w:rsidR="00AF7C12" w:rsidRPr="00B34CBE">
                        <w:rPr>
                          <w:i/>
                          <w:sz w:val="16"/>
                          <w:lang w:val="it-IT"/>
                        </w:rPr>
                        <w:t xml:space="preserve">www.oact.inaf.it </w:t>
                      </w:r>
                    </w:hyperlink>
                    <w:r w:rsidR="00AF7C12" w:rsidRPr="00B34CBE">
                      <w:rPr>
                        <w:i/>
                        <w:sz w:val="16"/>
                        <w:lang w:val="it-IT"/>
                      </w:rPr>
                      <w:t xml:space="preserve">– </w:t>
                    </w:r>
                    <w:hyperlink r:id="rId4">
                      <w:r w:rsidR="00AF7C12" w:rsidRPr="00B34CBE">
                        <w:rPr>
                          <w:i/>
                          <w:sz w:val="16"/>
                          <w:lang w:val="it-IT"/>
                        </w:rPr>
                        <w:t>inafoacatania@pcert.postecert.it</w:t>
                      </w:r>
                    </w:hyperlink>
                  </w:p>
                </w:txbxContent>
              </v:textbox>
              <w10:wrap anchorx="page" anchory="page"/>
            </v:shape>
          </w:pict>
        </mc:Fallback>
      </mc:AlternateContent>
    </w:r>
    <w:r w:rsidR="00F037E1">
      <w:rPr>
        <w:noProof/>
      </w:rPr>
      <mc:AlternateContent>
        <mc:Choice Requires="wps">
          <w:drawing>
            <wp:anchor distT="0" distB="0" distL="114300" distR="114300" simplePos="0" relativeHeight="251248640" behindDoc="1" locked="0" layoutInCell="1" allowOverlap="1" wp14:anchorId="2EA66B37" wp14:editId="638D2639">
              <wp:simplePos x="0" y="0"/>
              <wp:positionH relativeFrom="page">
                <wp:posOffset>977265</wp:posOffset>
              </wp:positionH>
              <wp:positionV relativeFrom="page">
                <wp:posOffset>9645015</wp:posOffset>
              </wp:positionV>
              <wp:extent cx="578485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84850" cy="0"/>
                      </a:xfrm>
                      <a:prstGeom prst="line">
                        <a:avLst/>
                      </a:prstGeom>
                      <a:noFill/>
                      <a:ln w="6096">
                        <a:solidFill>
                          <a:srgbClr val="2F54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CF3D4" id="Line 3" o:spid="_x0000_s1026" style="position:absolute;z-index:-2520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5pt,759.45pt" to="532.45pt,75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" strokecolor="#2f5496" strokeweight=".48pt">
              <o:lock v:ext="edit" shapetype="f"/>
              <w10:wrap anchorx="page" anchory="page"/>
            </v:line>
          </w:pict>
        </mc:Fallback>
      </mc:AlternateContent>
    </w:r>
    <w:r w:rsidR="00F037E1">
      <w:rPr>
        <w:noProof/>
      </w:rPr>
      <mc:AlternateContent>
        <mc:Choice Requires="wps">
          <w:drawing>
            <wp:anchor distT="0" distB="0" distL="114300" distR="114300" simplePos="0" relativeHeight="251249664" behindDoc="1" locked="0" layoutInCell="1" allowOverlap="1" wp14:anchorId="62FA69B7" wp14:editId="57F33D71">
              <wp:simplePos x="0" y="0"/>
              <wp:positionH relativeFrom="page">
                <wp:posOffset>6827520</wp:posOffset>
              </wp:positionH>
              <wp:positionV relativeFrom="page">
                <wp:posOffset>9633585</wp:posOffset>
              </wp:positionV>
              <wp:extent cx="228600" cy="1943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B1E5D" w14:textId="77777777" w:rsidR="00FD3C8B" w:rsidRDefault="00AF7C12">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69B7" id="Text Box 2" o:spid="_x0000_s1031" type="#_x0000_t202" style="position:absolute;margin-left:537.6pt;margin-top:758.55pt;width:18pt;height:15.3pt;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" filled="f" stroked="f">
              <v:path arrowok="t"/>
              <v:textbox inset="0,0,0,0">
                <w:txbxContent>
                  <w:p w14:paraId="608B1E5D" w14:textId="77777777" w:rsidR="00FD3C8B" w:rsidRDefault="00AF7C12">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D1CB" w14:textId="77777777" w:rsidR="00C46F55" w:rsidRDefault="00C46F55">
      <w:r>
        <w:separator/>
      </w:r>
    </w:p>
  </w:footnote>
  <w:footnote w:type="continuationSeparator" w:id="0">
    <w:p w14:paraId="494ED278" w14:textId="77777777" w:rsidR="00C46F55" w:rsidRDefault="00C4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DC7F" w14:textId="77777777" w:rsidR="00FD3C8B" w:rsidRDefault="00AF7C12">
    <w:pPr>
      <w:pStyle w:val="Corpotesto"/>
      <w:spacing w:line="14" w:lineRule="auto"/>
      <w:rPr>
        <w:sz w:val="20"/>
      </w:rPr>
    </w:pPr>
    <w:r>
      <w:rPr>
        <w:noProof/>
      </w:rPr>
      <w:drawing>
        <wp:anchor distT="0" distB="0" distL="0" distR="0" simplePos="0" relativeHeight="251247616" behindDoc="1" locked="0" layoutInCell="1" allowOverlap="1" wp14:anchorId="6D9DC73A" wp14:editId="58F0F2FB">
          <wp:simplePos x="0" y="0"/>
          <wp:positionH relativeFrom="page">
            <wp:posOffset>1829953</wp:posOffset>
          </wp:positionH>
          <wp:positionV relativeFrom="page">
            <wp:posOffset>721547</wp:posOffset>
          </wp:positionV>
          <wp:extent cx="3689017" cy="8740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689017" cy="8740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3BA"/>
    <w:multiLevelType w:val="multilevel"/>
    <w:tmpl w:val="A6B0444E"/>
    <w:lvl w:ilvl="0">
      <w:start w:val="1"/>
      <w:numFmt w:val="bullet"/>
      <w:lvlText w:val=""/>
      <w:lvlJc w:val="left"/>
      <w:pPr>
        <w:ind w:left="502" w:hanging="360"/>
      </w:pPr>
      <w:rPr>
        <w:rFonts w:ascii="Wingdings" w:hAnsi="Wingdings" w:cs="Wingdings" w:hint="default"/>
        <w:b w:val="0"/>
        <w:sz w:val="24"/>
        <w:u w:val="none"/>
      </w:rPr>
    </w:lvl>
    <w:lvl w:ilvl="1">
      <w:start w:val="1"/>
      <w:numFmt w:val="bullet"/>
      <w:lvlText w:val=""/>
      <w:lvlJc w:val="left"/>
      <w:pPr>
        <w:ind w:left="1222" w:hanging="360"/>
      </w:pPr>
      <w:rPr>
        <w:rFonts w:ascii="Wingdings 2" w:hAnsi="Wingdings 2" w:cs="Wingdings 2" w:hint="default"/>
        <w:u w:val="none"/>
      </w:rPr>
    </w:lvl>
    <w:lvl w:ilvl="2">
      <w:start w:val="1"/>
      <w:numFmt w:val="bullet"/>
      <w:lvlText w:val="■"/>
      <w:lvlJc w:val="left"/>
      <w:pPr>
        <w:ind w:left="1942" w:hanging="360"/>
      </w:pPr>
      <w:rPr>
        <w:rFonts w:ascii="OpenSymbol" w:hAnsi="OpenSymbol" w:cs="OpenSymbol" w:hint="default"/>
        <w:u w:val="none"/>
      </w:rPr>
    </w:lvl>
    <w:lvl w:ilvl="3">
      <w:start w:val="1"/>
      <w:numFmt w:val="bullet"/>
      <w:lvlText w:val=""/>
      <w:lvlJc w:val="left"/>
      <w:pPr>
        <w:ind w:left="2662" w:hanging="360"/>
      </w:pPr>
      <w:rPr>
        <w:rFonts w:ascii="Wingdings" w:hAnsi="Wingdings" w:cs="Wingdings" w:hint="default"/>
        <w:u w:val="none"/>
      </w:rPr>
    </w:lvl>
    <w:lvl w:ilvl="4">
      <w:start w:val="1"/>
      <w:numFmt w:val="bullet"/>
      <w:lvlText w:val=""/>
      <w:lvlJc w:val="left"/>
      <w:pPr>
        <w:ind w:left="3382" w:hanging="360"/>
      </w:pPr>
      <w:rPr>
        <w:rFonts w:ascii="Wingdings 2" w:hAnsi="Wingdings 2" w:cs="Wingdings 2" w:hint="default"/>
        <w:u w:val="none"/>
      </w:rPr>
    </w:lvl>
    <w:lvl w:ilvl="5">
      <w:start w:val="1"/>
      <w:numFmt w:val="bullet"/>
      <w:lvlText w:val="■"/>
      <w:lvlJc w:val="left"/>
      <w:pPr>
        <w:ind w:left="4102" w:hanging="360"/>
      </w:pPr>
      <w:rPr>
        <w:rFonts w:ascii="OpenSymbol" w:hAnsi="OpenSymbol" w:cs="OpenSymbol" w:hint="default"/>
        <w:u w:val="none"/>
      </w:rPr>
    </w:lvl>
    <w:lvl w:ilvl="6">
      <w:start w:val="1"/>
      <w:numFmt w:val="bullet"/>
      <w:lvlText w:val=""/>
      <w:lvlJc w:val="left"/>
      <w:pPr>
        <w:ind w:left="4822" w:hanging="360"/>
      </w:pPr>
      <w:rPr>
        <w:rFonts w:ascii="Wingdings" w:hAnsi="Wingdings" w:cs="Wingdings" w:hint="default"/>
        <w:u w:val="none"/>
      </w:rPr>
    </w:lvl>
    <w:lvl w:ilvl="7">
      <w:start w:val="1"/>
      <w:numFmt w:val="bullet"/>
      <w:lvlText w:val=""/>
      <w:lvlJc w:val="left"/>
      <w:pPr>
        <w:ind w:left="5542" w:hanging="360"/>
      </w:pPr>
      <w:rPr>
        <w:rFonts w:ascii="Wingdings 2" w:hAnsi="Wingdings 2" w:cs="Wingdings 2" w:hint="default"/>
        <w:u w:val="none"/>
      </w:rPr>
    </w:lvl>
    <w:lvl w:ilvl="8">
      <w:start w:val="1"/>
      <w:numFmt w:val="bullet"/>
      <w:lvlText w:val="■"/>
      <w:lvlJc w:val="left"/>
      <w:pPr>
        <w:ind w:left="6262" w:hanging="360"/>
      </w:pPr>
      <w:rPr>
        <w:rFonts w:ascii="OpenSymbol" w:hAnsi="OpenSymbol" w:cs="OpenSymbol" w:hint="default"/>
        <w:u w:val="none"/>
      </w:rPr>
    </w:lvl>
  </w:abstractNum>
  <w:abstractNum w:abstractNumId="1" w15:restartNumberingAfterBreak="0">
    <w:nsid w:val="13E32AFB"/>
    <w:multiLevelType w:val="hybridMultilevel"/>
    <w:tmpl w:val="2CE2575A"/>
    <w:lvl w:ilvl="0" w:tplc="989ABEB4">
      <w:start w:val="1"/>
      <w:numFmt w:val="decimal"/>
      <w:lvlText w:val="%1)"/>
      <w:lvlJc w:val="left"/>
      <w:pPr>
        <w:ind w:left="245" w:hanging="245"/>
        <w:jc w:val="left"/>
      </w:pPr>
      <w:rPr>
        <w:rFonts w:ascii="Arial" w:eastAsia="Arial" w:hAnsi="Arial" w:cs="Arial" w:hint="default"/>
        <w:spacing w:val="-1"/>
        <w:w w:val="100"/>
        <w:sz w:val="22"/>
        <w:szCs w:val="22"/>
      </w:rPr>
    </w:lvl>
    <w:lvl w:ilvl="1" w:tplc="7FC4E398">
      <w:numFmt w:val="bullet"/>
      <w:lvlText w:val="•"/>
      <w:lvlJc w:val="left"/>
      <w:pPr>
        <w:ind w:left="965" w:hanging="360"/>
      </w:pPr>
      <w:rPr>
        <w:rFonts w:ascii="Symbol" w:eastAsia="Symbol" w:hAnsi="Symbol" w:cs="Symbol" w:hint="default"/>
        <w:w w:val="100"/>
        <w:sz w:val="22"/>
        <w:szCs w:val="22"/>
      </w:rPr>
    </w:lvl>
    <w:lvl w:ilvl="2" w:tplc="E596473A">
      <w:numFmt w:val="bullet"/>
      <w:lvlText w:val="•"/>
      <w:lvlJc w:val="left"/>
      <w:pPr>
        <w:ind w:left="2008" w:hanging="360"/>
      </w:pPr>
      <w:rPr>
        <w:rFonts w:hint="default"/>
      </w:rPr>
    </w:lvl>
    <w:lvl w:ilvl="3" w:tplc="D660E306">
      <w:numFmt w:val="bullet"/>
      <w:lvlText w:val="•"/>
      <w:lvlJc w:val="left"/>
      <w:pPr>
        <w:ind w:left="3042" w:hanging="360"/>
      </w:pPr>
      <w:rPr>
        <w:rFonts w:hint="default"/>
      </w:rPr>
    </w:lvl>
    <w:lvl w:ilvl="4" w:tplc="EF5883E4">
      <w:numFmt w:val="bullet"/>
      <w:lvlText w:val="•"/>
      <w:lvlJc w:val="left"/>
      <w:pPr>
        <w:ind w:left="4076" w:hanging="360"/>
      </w:pPr>
      <w:rPr>
        <w:rFonts w:hint="default"/>
      </w:rPr>
    </w:lvl>
    <w:lvl w:ilvl="5" w:tplc="5BC03202">
      <w:numFmt w:val="bullet"/>
      <w:lvlText w:val="•"/>
      <w:lvlJc w:val="left"/>
      <w:pPr>
        <w:ind w:left="5110" w:hanging="360"/>
      </w:pPr>
      <w:rPr>
        <w:rFonts w:hint="default"/>
      </w:rPr>
    </w:lvl>
    <w:lvl w:ilvl="6" w:tplc="081A4FF6">
      <w:numFmt w:val="bullet"/>
      <w:lvlText w:val="•"/>
      <w:lvlJc w:val="left"/>
      <w:pPr>
        <w:ind w:left="6144" w:hanging="360"/>
      </w:pPr>
      <w:rPr>
        <w:rFonts w:hint="default"/>
      </w:rPr>
    </w:lvl>
    <w:lvl w:ilvl="7" w:tplc="E098A56C">
      <w:numFmt w:val="bullet"/>
      <w:lvlText w:val="•"/>
      <w:lvlJc w:val="left"/>
      <w:pPr>
        <w:ind w:left="7178" w:hanging="360"/>
      </w:pPr>
      <w:rPr>
        <w:rFonts w:hint="default"/>
      </w:rPr>
    </w:lvl>
    <w:lvl w:ilvl="8" w:tplc="B73023AA">
      <w:numFmt w:val="bullet"/>
      <w:lvlText w:val="•"/>
      <w:lvlJc w:val="left"/>
      <w:pPr>
        <w:ind w:left="8212" w:hanging="360"/>
      </w:pPr>
      <w:rPr>
        <w:rFonts w:hint="default"/>
      </w:rPr>
    </w:lvl>
  </w:abstractNum>
  <w:abstractNum w:abstractNumId="2" w15:restartNumberingAfterBreak="0">
    <w:nsid w:val="19D377C9"/>
    <w:multiLevelType w:val="hybridMultilevel"/>
    <w:tmpl w:val="764E1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6436A7"/>
    <w:multiLevelType w:val="hybridMultilevel"/>
    <w:tmpl w:val="CCBE0B6C"/>
    <w:lvl w:ilvl="0" w:tplc="7CB6DE5E">
      <w:start w:val="1"/>
      <w:numFmt w:val="decimal"/>
      <w:lvlText w:val="%1."/>
      <w:lvlJc w:val="left"/>
      <w:pPr>
        <w:ind w:left="367" w:hanging="367"/>
        <w:jc w:val="left"/>
      </w:pPr>
      <w:rPr>
        <w:rFonts w:ascii="Arial" w:eastAsia="Arial" w:hAnsi="Arial" w:cs="Arial" w:hint="default"/>
        <w:spacing w:val="-1"/>
        <w:w w:val="100"/>
        <w:sz w:val="22"/>
        <w:szCs w:val="22"/>
      </w:rPr>
    </w:lvl>
    <w:lvl w:ilvl="1" w:tplc="4DE246D4">
      <w:numFmt w:val="bullet"/>
      <w:lvlText w:val="•"/>
      <w:lvlJc w:val="left"/>
      <w:pPr>
        <w:ind w:left="1446" w:hanging="367"/>
      </w:pPr>
      <w:rPr>
        <w:rFonts w:hint="default"/>
      </w:rPr>
    </w:lvl>
    <w:lvl w:ilvl="2" w:tplc="8EE45C50">
      <w:numFmt w:val="bullet"/>
      <w:lvlText w:val="•"/>
      <w:lvlJc w:val="left"/>
      <w:pPr>
        <w:ind w:left="2413" w:hanging="367"/>
      </w:pPr>
      <w:rPr>
        <w:rFonts w:hint="default"/>
      </w:rPr>
    </w:lvl>
    <w:lvl w:ilvl="3" w:tplc="009484DE">
      <w:numFmt w:val="bullet"/>
      <w:lvlText w:val="•"/>
      <w:lvlJc w:val="left"/>
      <w:pPr>
        <w:ind w:left="3379" w:hanging="367"/>
      </w:pPr>
      <w:rPr>
        <w:rFonts w:hint="default"/>
      </w:rPr>
    </w:lvl>
    <w:lvl w:ilvl="4" w:tplc="D33A144C">
      <w:numFmt w:val="bullet"/>
      <w:lvlText w:val="•"/>
      <w:lvlJc w:val="left"/>
      <w:pPr>
        <w:ind w:left="4346" w:hanging="367"/>
      </w:pPr>
      <w:rPr>
        <w:rFonts w:hint="default"/>
      </w:rPr>
    </w:lvl>
    <w:lvl w:ilvl="5" w:tplc="F0F8E020">
      <w:numFmt w:val="bullet"/>
      <w:lvlText w:val="•"/>
      <w:lvlJc w:val="left"/>
      <w:pPr>
        <w:ind w:left="5312" w:hanging="367"/>
      </w:pPr>
      <w:rPr>
        <w:rFonts w:hint="default"/>
      </w:rPr>
    </w:lvl>
    <w:lvl w:ilvl="6" w:tplc="DD549614">
      <w:numFmt w:val="bullet"/>
      <w:lvlText w:val="•"/>
      <w:lvlJc w:val="left"/>
      <w:pPr>
        <w:ind w:left="6279" w:hanging="367"/>
      </w:pPr>
      <w:rPr>
        <w:rFonts w:hint="default"/>
      </w:rPr>
    </w:lvl>
    <w:lvl w:ilvl="7" w:tplc="ED02FDAC">
      <w:numFmt w:val="bullet"/>
      <w:lvlText w:val="•"/>
      <w:lvlJc w:val="left"/>
      <w:pPr>
        <w:ind w:left="7245" w:hanging="367"/>
      </w:pPr>
      <w:rPr>
        <w:rFonts w:hint="default"/>
      </w:rPr>
    </w:lvl>
    <w:lvl w:ilvl="8" w:tplc="33B40C16">
      <w:numFmt w:val="bullet"/>
      <w:lvlText w:val="•"/>
      <w:lvlJc w:val="left"/>
      <w:pPr>
        <w:ind w:left="8212" w:hanging="367"/>
      </w:pPr>
      <w:rPr>
        <w:rFonts w:hint="default"/>
      </w:rPr>
    </w:lvl>
  </w:abstractNum>
  <w:abstractNum w:abstractNumId="4" w15:restartNumberingAfterBreak="0">
    <w:nsid w:val="26A079EB"/>
    <w:multiLevelType w:val="hybridMultilevel"/>
    <w:tmpl w:val="03EAA9A2"/>
    <w:lvl w:ilvl="0" w:tplc="41C6B960">
      <w:start w:val="1"/>
      <w:numFmt w:val="decimal"/>
      <w:lvlText w:val="%1."/>
      <w:lvlJc w:val="left"/>
      <w:pPr>
        <w:ind w:left="644" w:hanging="360"/>
        <w:jc w:val="left"/>
      </w:pPr>
      <w:rPr>
        <w:rFonts w:ascii="Arial" w:eastAsia="Arial" w:hAnsi="Arial" w:cs="Arial" w:hint="default"/>
        <w:spacing w:val="-1"/>
        <w:w w:val="100"/>
        <w:sz w:val="22"/>
        <w:szCs w:val="22"/>
      </w:rPr>
    </w:lvl>
    <w:lvl w:ilvl="1" w:tplc="28B4EE40">
      <w:numFmt w:val="bullet"/>
      <w:lvlText w:val="•"/>
      <w:lvlJc w:val="left"/>
      <w:pPr>
        <w:ind w:left="1014" w:hanging="360"/>
      </w:pPr>
      <w:rPr>
        <w:rFonts w:hint="default"/>
      </w:rPr>
    </w:lvl>
    <w:lvl w:ilvl="2" w:tplc="AE8CCC9E">
      <w:numFmt w:val="bullet"/>
      <w:lvlText w:val="•"/>
      <w:lvlJc w:val="left"/>
      <w:pPr>
        <w:ind w:left="2007" w:hanging="360"/>
      </w:pPr>
      <w:rPr>
        <w:rFonts w:hint="default"/>
      </w:rPr>
    </w:lvl>
    <w:lvl w:ilvl="3" w:tplc="817E57A6">
      <w:numFmt w:val="bullet"/>
      <w:lvlText w:val="•"/>
      <w:lvlJc w:val="left"/>
      <w:pPr>
        <w:ind w:left="3001" w:hanging="360"/>
      </w:pPr>
      <w:rPr>
        <w:rFonts w:hint="default"/>
      </w:rPr>
    </w:lvl>
    <w:lvl w:ilvl="4" w:tplc="D2603850">
      <w:numFmt w:val="bullet"/>
      <w:lvlText w:val="•"/>
      <w:lvlJc w:val="left"/>
      <w:pPr>
        <w:ind w:left="3995" w:hanging="360"/>
      </w:pPr>
      <w:rPr>
        <w:rFonts w:hint="default"/>
      </w:rPr>
    </w:lvl>
    <w:lvl w:ilvl="5" w:tplc="BA90BC48">
      <w:numFmt w:val="bullet"/>
      <w:lvlText w:val="•"/>
      <w:lvlJc w:val="left"/>
      <w:pPr>
        <w:ind w:left="4989" w:hanging="360"/>
      </w:pPr>
      <w:rPr>
        <w:rFonts w:hint="default"/>
      </w:rPr>
    </w:lvl>
    <w:lvl w:ilvl="6" w:tplc="A9AA7A5A">
      <w:numFmt w:val="bullet"/>
      <w:lvlText w:val="•"/>
      <w:lvlJc w:val="left"/>
      <w:pPr>
        <w:ind w:left="5983" w:hanging="360"/>
      </w:pPr>
      <w:rPr>
        <w:rFonts w:hint="default"/>
      </w:rPr>
    </w:lvl>
    <w:lvl w:ilvl="7" w:tplc="74649F1A">
      <w:numFmt w:val="bullet"/>
      <w:lvlText w:val="•"/>
      <w:lvlJc w:val="left"/>
      <w:pPr>
        <w:ind w:left="6977" w:hanging="360"/>
      </w:pPr>
      <w:rPr>
        <w:rFonts w:hint="default"/>
      </w:rPr>
    </w:lvl>
    <w:lvl w:ilvl="8" w:tplc="1702E820">
      <w:numFmt w:val="bullet"/>
      <w:lvlText w:val="•"/>
      <w:lvlJc w:val="left"/>
      <w:pPr>
        <w:ind w:left="7971" w:hanging="360"/>
      </w:pPr>
      <w:rPr>
        <w:rFonts w:hint="default"/>
      </w:rPr>
    </w:lvl>
  </w:abstractNum>
  <w:abstractNum w:abstractNumId="5" w15:restartNumberingAfterBreak="0">
    <w:nsid w:val="27007793"/>
    <w:multiLevelType w:val="multilevel"/>
    <w:tmpl w:val="29F05150"/>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6" w15:restartNumberingAfterBreak="0">
    <w:nsid w:val="27616CAD"/>
    <w:multiLevelType w:val="hybridMultilevel"/>
    <w:tmpl w:val="DAEE6568"/>
    <w:lvl w:ilvl="0" w:tplc="CE18E4A2">
      <w:numFmt w:val="bullet"/>
      <w:lvlText w:val="-"/>
      <w:lvlJc w:val="left"/>
      <w:pPr>
        <w:ind w:left="690" w:hanging="360"/>
      </w:pPr>
      <w:rPr>
        <w:rFonts w:ascii="Arial" w:eastAsia="Arial" w:hAnsi="Arial" w:cs="Arial" w:hint="default"/>
        <w:w w:val="100"/>
        <w:sz w:val="22"/>
        <w:szCs w:val="22"/>
      </w:rPr>
    </w:lvl>
    <w:lvl w:ilvl="1" w:tplc="C0A6136E">
      <w:numFmt w:val="bullet"/>
      <w:lvlText w:val="•"/>
      <w:lvlJc w:val="left"/>
      <w:pPr>
        <w:ind w:left="1644" w:hanging="360"/>
      </w:pPr>
      <w:rPr>
        <w:rFonts w:hint="default"/>
      </w:rPr>
    </w:lvl>
    <w:lvl w:ilvl="2" w:tplc="BA7492BE">
      <w:numFmt w:val="bullet"/>
      <w:lvlText w:val="•"/>
      <w:lvlJc w:val="left"/>
      <w:pPr>
        <w:ind w:left="2589" w:hanging="360"/>
      </w:pPr>
      <w:rPr>
        <w:rFonts w:hint="default"/>
      </w:rPr>
    </w:lvl>
    <w:lvl w:ilvl="3" w:tplc="17B84FCA">
      <w:numFmt w:val="bullet"/>
      <w:lvlText w:val="•"/>
      <w:lvlJc w:val="left"/>
      <w:pPr>
        <w:ind w:left="3533" w:hanging="360"/>
      </w:pPr>
      <w:rPr>
        <w:rFonts w:hint="default"/>
      </w:rPr>
    </w:lvl>
    <w:lvl w:ilvl="4" w:tplc="738C2020">
      <w:numFmt w:val="bullet"/>
      <w:lvlText w:val="•"/>
      <w:lvlJc w:val="left"/>
      <w:pPr>
        <w:ind w:left="4478" w:hanging="360"/>
      </w:pPr>
      <w:rPr>
        <w:rFonts w:hint="default"/>
      </w:rPr>
    </w:lvl>
    <w:lvl w:ilvl="5" w:tplc="B7A4A6B6">
      <w:numFmt w:val="bullet"/>
      <w:lvlText w:val="•"/>
      <w:lvlJc w:val="left"/>
      <w:pPr>
        <w:ind w:left="5422" w:hanging="360"/>
      </w:pPr>
      <w:rPr>
        <w:rFonts w:hint="default"/>
      </w:rPr>
    </w:lvl>
    <w:lvl w:ilvl="6" w:tplc="1FD0B006">
      <w:numFmt w:val="bullet"/>
      <w:lvlText w:val="•"/>
      <w:lvlJc w:val="left"/>
      <w:pPr>
        <w:ind w:left="6367" w:hanging="360"/>
      </w:pPr>
      <w:rPr>
        <w:rFonts w:hint="default"/>
      </w:rPr>
    </w:lvl>
    <w:lvl w:ilvl="7" w:tplc="6A745F12">
      <w:numFmt w:val="bullet"/>
      <w:lvlText w:val="•"/>
      <w:lvlJc w:val="left"/>
      <w:pPr>
        <w:ind w:left="7311" w:hanging="360"/>
      </w:pPr>
      <w:rPr>
        <w:rFonts w:hint="default"/>
      </w:rPr>
    </w:lvl>
    <w:lvl w:ilvl="8" w:tplc="9536DACC">
      <w:numFmt w:val="bullet"/>
      <w:lvlText w:val="•"/>
      <w:lvlJc w:val="left"/>
      <w:pPr>
        <w:ind w:left="8256" w:hanging="360"/>
      </w:pPr>
      <w:rPr>
        <w:rFonts w:hint="default"/>
      </w:rPr>
    </w:lvl>
  </w:abstractNum>
  <w:abstractNum w:abstractNumId="7" w15:restartNumberingAfterBreak="0">
    <w:nsid w:val="2D29400E"/>
    <w:multiLevelType w:val="hybridMultilevel"/>
    <w:tmpl w:val="38081980"/>
    <w:lvl w:ilvl="0" w:tplc="A4A26130">
      <w:numFmt w:val="bullet"/>
      <w:lvlText w:val="-"/>
      <w:lvlJc w:val="left"/>
      <w:pPr>
        <w:ind w:left="110" w:hanging="136"/>
      </w:pPr>
      <w:rPr>
        <w:rFonts w:ascii="Arial" w:eastAsia="Arial" w:hAnsi="Arial" w:cs="Arial" w:hint="default"/>
        <w:w w:val="100"/>
        <w:sz w:val="22"/>
        <w:szCs w:val="22"/>
      </w:rPr>
    </w:lvl>
    <w:lvl w:ilvl="1" w:tplc="C346F9BA">
      <w:numFmt w:val="bullet"/>
      <w:lvlText w:val="•"/>
      <w:lvlJc w:val="left"/>
      <w:pPr>
        <w:ind w:left="824" w:hanging="359"/>
      </w:pPr>
      <w:rPr>
        <w:rFonts w:ascii="Symbol" w:eastAsia="Symbol" w:hAnsi="Symbol" w:cs="Symbol" w:hint="default"/>
        <w:w w:val="100"/>
        <w:sz w:val="22"/>
        <w:szCs w:val="22"/>
      </w:rPr>
    </w:lvl>
    <w:lvl w:ilvl="2" w:tplc="E47C257C">
      <w:numFmt w:val="bullet"/>
      <w:lvlText w:val="•"/>
      <w:lvlJc w:val="left"/>
      <w:pPr>
        <w:ind w:left="1856" w:hanging="359"/>
      </w:pPr>
      <w:rPr>
        <w:rFonts w:hint="default"/>
      </w:rPr>
    </w:lvl>
    <w:lvl w:ilvl="3" w:tplc="5CA8ED3A">
      <w:numFmt w:val="bullet"/>
      <w:lvlText w:val="•"/>
      <w:lvlJc w:val="left"/>
      <w:pPr>
        <w:ind w:left="2892" w:hanging="359"/>
      </w:pPr>
      <w:rPr>
        <w:rFonts w:hint="default"/>
      </w:rPr>
    </w:lvl>
    <w:lvl w:ilvl="4" w:tplc="7890886E">
      <w:numFmt w:val="bullet"/>
      <w:lvlText w:val="•"/>
      <w:lvlJc w:val="left"/>
      <w:pPr>
        <w:ind w:left="3928" w:hanging="359"/>
      </w:pPr>
      <w:rPr>
        <w:rFonts w:hint="default"/>
      </w:rPr>
    </w:lvl>
    <w:lvl w:ilvl="5" w:tplc="87009E9C">
      <w:numFmt w:val="bullet"/>
      <w:lvlText w:val="•"/>
      <w:lvlJc w:val="left"/>
      <w:pPr>
        <w:ind w:left="4964" w:hanging="359"/>
      </w:pPr>
      <w:rPr>
        <w:rFonts w:hint="default"/>
      </w:rPr>
    </w:lvl>
    <w:lvl w:ilvl="6" w:tplc="77F2FA5E">
      <w:numFmt w:val="bullet"/>
      <w:lvlText w:val="•"/>
      <w:lvlJc w:val="left"/>
      <w:pPr>
        <w:ind w:left="6000" w:hanging="359"/>
      </w:pPr>
      <w:rPr>
        <w:rFonts w:hint="default"/>
      </w:rPr>
    </w:lvl>
    <w:lvl w:ilvl="7" w:tplc="755CDFDC">
      <w:numFmt w:val="bullet"/>
      <w:lvlText w:val="•"/>
      <w:lvlJc w:val="left"/>
      <w:pPr>
        <w:ind w:left="7037" w:hanging="359"/>
      </w:pPr>
      <w:rPr>
        <w:rFonts w:hint="default"/>
      </w:rPr>
    </w:lvl>
    <w:lvl w:ilvl="8" w:tplc="A3BE1CB2">
      <w:numFmt w:val="bullet"/>
      <w:lvlText w:val="•"/>
      <w:lvlJc w:val="left"/>
      <w:pPr>
        <w:ind w:left="8073" w:hanging="359"/>
      </w:pPr>
      <w:rPr>
        <w:rFonts w:hint="default"/>
      </w:rPr>
    </w:lvl>
  </w:abstractNum>
  <w:abstractNum w:abstractNumId="8" w15:restartNumberingAfterBreak="0">
    <w:nsid w:val="32FE6734"/>
    <w:multiLevelType w:val="multilevel"/>
    <w:tmpl w:val="1A22E8E4"/>
    <w:lvl w:ilvl="0">
      <w:start w:val="1"/>
      <w:numFmt w:val="bullet"/>
      <w:lvlText w:val=""/>
      <w:lvlJc w:val="left"/>
      <w:pPr>
        <w:ind w:left="360" w:hanging="360"/>
      </w:pPr>
      <w:rPr>
        <w:rFonts w:ascii="Wingdings" w:hAnsi="Wingdings" w:cs="Wingdings" w:hint="default"/>
        <w:b w:val="0"/>
        <w:sz w:val="24"/>
        <w:u w:val="none"/>
      </w:rPr>
    </w:lvl>
    <w:lvl w:ilvl="1">
      <w:start w:val="1"/>
      <w:numFmt w:val="bullet"/>
      <w:lvlText w:val=""/>
      <w:lvlJc w:val="left"/>
      <w:pPr>
        <w:ind w:left="1080" w:hanging="360"/>
      </w:pPr>
      <w:rPr>
        <w:rFonts w:ascii="Wingdings 2" w:hAnsi="Wingdings 2" w:cs="Wingdings 2" w:hint="default"/>
        <w:sz w:val="24"/>
        <w:u w:val="none"/>
      </w:rPr>
    </w:lvl>
    <w:lvl w:ilvl="2">
      <w:start w:val="1"/>
      <w:numFmt w:val="bullet"/>
      <w:lvlText w:val="■"/>
      <w:lvlJc w:val="left"/>
      <w:pPr>
        <w:ind w:left="1800" w:hanging="360"/>
      </w:pPr>
      <w:rPr>
        <w:rFonts w:ascii="OpenSymbol" w:hAnsi="OpenSymbol" w:cs="OpenSymbol" w:hint="default"/>
        <w:u w:val="none"/>
      </w:rPr>
    </w:lvl>
    <w:lvl w:ilvl="3">
      <w:start w:val="1"/>
      <w:numFmt w:val="bullet"/>
      <w:lvlText w:val=""/>
      <w:lvlJc w:val="left"/>
      <w:pPr>
        <w:ind w:left="2520" w:hanging="360"/>
      </w:pPr>
      <w:rPr>
        <w:rFonts w:ascii="Wingdings" w:hAnsi="Wingdings" w:cs="Wingdings" w:hint="default"/>
        <w:u w:val="none"/>
      </w:rPr>
    </w:lvl>
    <w:lvl w:ilvl="4">
      <w:start w:val="1"/>
      <w:numFmt w:val="bullet"/>
      <w:lvlText w:val=""/>
      <w:lvlJc w:val="left"/>
      <w:pPr>
        <w:ind w:left="3240" w:hanging="360"/>
      </w:pPr>
      <w:rPr>
        <w:rFonts w:ascii="Wingdings 2" w:hAnsi="Wingdings 2" w:cs="Wingdings 2" w:hint="default"/>
        <w:u w:val="none"/>
      </w:rPr>
    </w:lvl>
    <w:lvl w:ilvl="5">
      <w:start w:val="1"/>
      <w:numFmt w:val="bullet"/>
      <w:lvlText w:val="■"/>
      <w:lvlJc w:val="left"/>
      <w:pPr>
        <w:ind w:left="3960" w:hanging="360"/>
      </w:pPr>
      <w:rPr>
        <w:rFonts w:ascii="OpenSymbol" w:hAnsi="OpenSymbol" w:cs="OpenSymbol" w:hint="default"/>
        <w:u w:val="none"/>
      </w:rPr>
    </w:lvl>
    <w:lvl w:ilvl="6">
      <w:start w:val="1"/>
      <w:numFmt w:val="bullet"/>
      <w:lvlText w:val=""/>
      <w:lvlJc w:val="left"/>
      <w:pPr>
        <w:ind w:left="4680" w:hanging="360"/>
      </w:pPr>
      <w:rPr>
        <w:rFonts w:ascii="Wingdings" w:hAnsi="Wingdings" w:cs="Wingdings" w:hint="default"/>
        <w:u w:val="none"/>
      </w:rPr>
    </w:lvl>
    <w:lvl w:ilvl="7">
      <w:start w:val="1"/>
      <w:numFmt w:val="bullet"/>
      <w:lvlText w:val=""/>
      <w:lvlJc w:val="left"/>
      <w:pPr>
        <w:ind w:left="5400" w:hanging="360"/>
      </w:pPr>
      <w:rPr>
        <w:rFonts w:ascii="Wingdings 2" w:hAnsi="Wingdings 2" w:cs="Wingdings 2" w:hint="default"/>
        <w:u w:val="none"/>
      </w:rPr>
    </w:lvl>
    <w:lvl w:ilvl="8">
      <w:start w:val="1"/>
      <w:numFmt w:val="bullet"/>
      <w:lvlText w:val="■"/>
      <w:lvlJc w:val="left"/>
      <w:pPr>
        <w:ind w:left="6120" w:hanging="360"/>
      </w:pPr>
      <w:rPr>
        <w:rFonts w:ascii="OpenSymbol" w:hAnsi="OpenSymbol" w:cs="OpenSymbol" w:hint="default"/>
        <w:u w:val="none"/>
      </w:rPr>
    </w:lvl>
  </w:abstractNum>
  <w:abstractNum w:abstractNumId="9" w15:restartNumberingAfterBreak="0">
    <w:nsid w:val="38001B17"/>
    <w:multiLevelType w:val="hybridMultilevel"/>
    <w:tmpl w:val="0DA24958"/>
    <w:lvl w:ilvl="0" w:tplc="1E82AD36">
      <w:start w:val="1"/>
      <w:numFmt w:val="decimal"/>
      <w:lvlText w:val="%1)"/>
      <w:lvlJc w:val="left"/>
      <w:pPr>
        <w:ind w:left="428" w:hanging="318"/>
        <w:jc w:val="left"/>
      </w:pPr>
      <w:rPr>
        <w:rFonts w:ascii="Arial" w:eastAsia="Arial" w:hAnsi="Arial" w:cs="Arial" w:hint="default"/>
        <w:spacing w:val="-1"/>
        <w:w w:val="100"/>
        <w:sz w:val="22"/>
        <w:szCs w:val="22"/>
      </w:rPr>
    </w:lvl>
    <w:lvl w:ilvl="1" w:tplc="9D0A06B6">
      <w:numFmt w:val="bullet"/>
      <w:lvlText w:val="•"/>
      <w:lvlJc w:val="left"/>
      <w:pPr>
        <w:ind w:left="1392" w:hanging="318"/>
      </w:pPr>
      <w:rPr>
        <w:rFonts w:hint="default"/>
      </w:rPr>
    </w:lvl>
    <w:lvl w:ilvl="2" w:tplc="F0C2F98A">
      <w:numFmt w:val="bullet"/>
      <w:lvlText w:val="•"/>
      <w:lvlJc w:val="left"/>
      <w:pPr>
        <w:ind w:left="2365" w:hanging="318"/>
      </w:pPr>
      <w:rPr>
        <w:rFonts w:hint="default"/>
      </w:rPr>
    </w:lvl>
    <w:lvl w:ilvl="3" w:tplc="D2102A38">
      <w:numFmt w:val="bullet"/>
      <w:lvlText w:val="•"/>
      <w:lvlJc w:val="left"/>
      <w:pPr>
        <w:ind w:left="3337" w:hanging="318"/>
      </w:pPr>
      <w:rPr>
        <w:rFonts w:hint="default"/>
      </w:rPr>
    </w:lvl>
    <w:lvl w:ilvl="4" w:tplc="F5FC7A16">
      <w:numFmt w:val="bullet"/>
      <w:lvlText w:val="•"/>
      <w:lvlJc w:val="left"/>
      <w:pPr>
        <w:ind w:left="4310" w:hanging="318"/>
      </w:pPr>
      <w:rPr>
        <w:rFonts w:hint="default"/>
      </w:rPr>
    </w:lvl>
    <w:lvl w:ilvl="5" w:tplc="27E4DBE6">
      <w:numFmt w:val="bullet"/>
      <w:lvlText w:val="•"/>
      <w:lvlJc w:val="left"/>
      <w:pPr>
        <w:ind w:left="5282" w:hanging="318"/>
      </w:pPr>
      <w:rPr>
        <w:rFonts w:hint="default"/>
      </w:rPr>
    </w:lvl>
    <w:lvl w:ilvl="6" w:tplc="8C4A9506">
      <w:numFmt w:val="bullet"/>
      <w:lvlText w:val="•"/>
      <w:lvlJc w:val="left"/>
      <w:pPr>
        <w:ind w:left="6255" w:hanging="318"/>
      </w:pPr>
      <w:rPr>
        <w:rFonts w:hint="default"/>
      </w:rPr>
    </w:lvl>
    <w:lvl w:ilvl="7" w:tplc="929E5932">
      <w:numFmt w:val="bullet"/>
      <w:lvlText w:val="•"/>
      <w:lvlJc w:val="left"/>
      <w:pPr>
        <w:ind w:left="7227" w:hanging="318"/>
      </w:pPr>
      <w:rPr>
        <w:rFonts w:hint="default"/>
      </w:rPr>
    </w:lvl>
    <w:lvl w:ilvl="8" w:tplc="6A908BFA">
      <w:numFmt w:val="bullet"/>
      <w:lvlText w:val="•"/>
      <w:lvlJc w:val="left"/>
      <w:pPr>
        <w:ind w:left="8200" w:hanging="318"/>
      </w:pPr>
      <w:rPr>
        <w:rFonts w:hint="default"/>
      </w:rPr>
    </w:lvl>
  </w:abstractNum>
  <w:abstractNum w:abstractNumId="10" w15:restartNumberingAfterBreak="0">
    <w:nsid w:val="45BE3BDA"/>
    <w:multiLevelType w:val="multilevel"/>
    <w:tmpl w:val="C016C154"/>
    <w:lvl w:ilvl="0">
      <w:start w:val="1"/>
      <w:numFmt w:val="bullet"/>
      <w:lvlText w:val="-"/>
      <w:lvlJc w:val="left"/>
      <w:pPr>
        <w:ind w:left="2484" w:hanging="360"/>
      </w:pPr>
      <w:rPr>
        <w:rFonts w:ascii="Times New Roman" w:eastAsia="Times New Roman" w:hAnsi="Times New Roman" w:cs="Times New Roman"/>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11" w15:restartNumberingAfterBreak="0">
    <w:nsid w:val="4FF703D9"/>
    <w:multiLevelType w:val="hybridMultilevel"/>
    <w:tmpl w:val="A1FE1838"/>
    <w:lvl w:ilvl="0" w:tplc="8FDA4168">
      <w:start w:val="1"/>
      <w:numFmt w:val="lowerLetter"/>
      <w:lvlText w:val="%1)"/>
      <w:lvlJc w:val="left"/>
      <w:pPr>
        <w:ind w:left="110" w:hanging="262"/>
        <w:jc w:val="left"/>
      </w:pPr>
      <w:rPr>
        <w:rFonts w:ascii="Arial" w:eastAsia="Arial" w:hAnsi="Arial" w:cs="Arial" w:hint="default"/>
        <w:spacing w:val="-1"/>
        <w:w w:val="100"/>
        <w:sz w:val="22"/>
        <w:szCs w:val="22"/>
      </w:rPr>
    </w:lvl>
    <w:lvl w:ilvl="1" w:tplc="B28AD784">
      <w:numFmt w:val="bullet"/>
      <w:lvlText w:val="•"/>
      <w:lvlJc w:val="left"/>
      <w:pPr>
        <w:ind w:left="1122" w:hanging="262"/>
      </w:pPr>
      <w:rPr>
        <w:rFonts w:hint="default"/>
      </w:rPr>
    </w:lvl>
    <w:lvl w:ilvl="2" w:tplc="71B22BD0">
      <w:numFmt w:val="bullet"/>
      <w:lvlText w:val="•"/>
      <w:lvlJc w:val="left"/>
      <w:pPr>
        <w:ind w:left="2125" w:hanging="262"/>
      </w:pPr>
      <w:rPr>
        <w:rFonts w:hint="default"/>
      </w:rPr>
    </w:lvl>
    <w:lvl w:ilvl="3" w:tplc="39CCBCB2">
      <w:numFmt w:val="bullet"/>
      <w:lvlText w:val="•"/>
      <w:lvlJc w:val="left"/>
      <w:pPr>
        <w:ind w:left="3127" w:hanging="262"/>
      </w:pPr>
      <w:rPr>
        <w:rFonts w:hint="default"/>
      </w:rPr>
    </w:lvl>
    <w:lvl w:ilvl="4" w:tplc="839C5560">
      <w:numFmt w:val="bullet"/>
      <w:lvlText w:val="•"/>
      <w:lvlJc w:val="left"/>
      <w:pPr>
        <w:ind w:left="4130" w:hanging="262"/>
      </w:pPr>
      <w:rPr>
        <w:rFonts w:hint="default"/>
      </w:rPr>
    </w:lvl>
    <w:lvl w:ilvl="5" w:tplc="DCC4E694">
      <w:numFmt w:val="bullet"/>
      <w:lvlText w:val="•"/>
      <w:lvlJc w:val="left"/>
      <w:pPr>
        <w:ind w:left="5132" w:hanging="262"/>
      </w:pPr>
      <w:rPr>
        <w:rFonts w:hint="default"/>
      </w:rPr>
    </w:lvl>
    <w:lvl w:ilvl="6" w:tplc="7806158C">
      <w:numFmt w:val="bullet"/>
      <w:lvlText w:val="•"/>
      <w:lvlJc w:val="left"/>
      <w:pPr>
        <w:ind w:left="6135" w:hanging="262"/>
      </w:pPr>
      <w:rPr>
        <w:rFonts w:hint="default"/>
      </w:rPr>
    </w:lvl>
    <w:lvl w:ilvl="7" w:tplc="15BE5F30">
      <w:numFmt w:val="bullet"/>
      <w:lvlText w:val="•"/>
      <w:lvlJc w:val="left"/>
      <w:pPr>
        <w:ind w:left="7137" w:hanging="262"/>
      </w:pPr>
      <w:rPr>
        <w:rFonts w:hint="default"/>
      </w:rPr>
    </w:lvl>
    <w:lvl w:ilvl="8" w:tplc="30A0DEEA">
      <w:numFmt w:val="bullet"/>
      <w:lvlText w:val="•"/>
      <w:lvlJc w:val="left"/>
      <w:pPr>
        <w:ind w:left="8140" w:hanging="262"/>
      </w:pPr>
      <w:rPr>
        <w:rFonts w:hint="default"/>
      </w:rPr>
    </w:lvl>
  </w:abstractNum>
  <w:abstractNum w:abstractNumId="12" w15:restartNumberingAfterBreak="0">
    <w:nsid w:val="545929BA"/>
    <w:multiLevelType w:val="hybridMultilevel"/>
    <w:tmpl w:val="E084ACD8"/>
    <w:lvl w:ilvl="0" w:tplc="598EFD88">
      <w:numFmt w:val="bullet"/>
      <w:lvlText w:val="•"/>
      <w:lvlJc w:val="left"/>
      <w:pPr>
        <w:ind w:left="830" w:hanging="360"/>
      </w:pPr>
      <w:rPr>
        <w:rFonts w:ascii="Symbol" w:eastAsia="Symbol" w:hAnsi="Symbol" w:cs="Symbol" w:hint="default"/>
        <w:w w:val="100"/>
        <w:sz w:val="22"/>
        <w:szCs w:val="22"/>
      </w:rPr>
    </w:lvl>
    <w:lvl w:ilvl="1" w:tplc="D8C824DC">
      <w:numFmt w:val="bullet"/>
      <w:lvlText w:val="•"/>
      <w:lvlJc w:val="left"/>
      <w:pPr>
        <w:ind w:left="1770" w:hanging="360"/>
      </w:pPr>
      <w:rPr>
        <w:rFonts w:hint="default"/>
      </w:rPr>
    </w:lvl>
    <w:lvl w:ilvl="2" w:tplc="559CBB70">
      <w:numFmt w:val="bullet"/>
      <w:lvlText w:val="•"/>
      <w:lvlJc w:val="left"/>
      <w:pPr>
        <w:ind w:left="2701" w:hanging="360"/>
      </w:pPr>
      <w:rPr>
        <w:rFonts w:hint="default"/>
      </w:rPr>
    </w:lvl>
    <w:lvl w:ilvl="3" w:tplc="626C60A8">
      <w:numFmt w:val="bullet"/>
      <w:lvlText w:val="•"/>
      <w:lvlJc w:val="left"/>
      <w:pPr>
        <w:ind w:left="3631" w:hanging="360"/>
      </w:pPr>
      <w:rPr>
        <w:rFonts w:hint="default"/>
      </w:rPr>
    </w:lvl>
    <w:lvl w:ilvl="4" w:tplc="A60CC686">
      <w:numFmt w:val="bullet"/>
      <w:lvlText w:val="•"/>
      <w:lvlJc w:val="left"/>
      <w:pPr>
        <w:ind w:left="4562" w:hanging="360"/>
      </w:pPr>
      <w:rPr>
        <w:rFonts w:hint="default"/>
      </w:rPr>
    </w:lvl>
    <w:lvl w:ilvl="5" w:tplc="8F7C0E68">
      <w:numFmt w:val="bullet"/>
      <w:lvlText w:val="•"/>
      <w:lvlJc w:val="left"/>
      <w:pPr>
        <w:ind w:left="5492" w:hanging="360"/>
      </w:pPr>
      <w:rPr>
        <w:rFonts w:hint="default"/>
      </w:rPr>
    </w:lvl>
    <w:lvl w:ilvl="6" w:tplc="0548D472">
      <w:numFmt w:val="bullet"/>
      <w:lvlText w:val="•"/>
      <w:lvlJc w:val="left"/>
      <w:pPr>
        <w:ind w:left="6423" w:hanging="360"/>
      </w:pPr>
      <w:rPr>
        <w:rFonts w:hint="default"/>
      </w:rPr>
    </w:lvl>
    <w:lvl w:ilvl="7" w:tplc="C6E82948">
      <w:numFmt w:val="bullet"/>
      <w:lvlText w:val="•"/>
      <w:lvlJc w:val="left"/>
      <w:pPr>
        <w:ind w:left="7353" w:hanging="360"/>
      </w:pPr>
      <w:rPr>
        <w:rFonts w:hint="default"/>
      </w:rPr>
    </w:lvl>
    <w:lvl w:ilvl="8" w:tplc="251C1934">
      <w:numFmt w:val="bullet"/>
      <w:lvlText w:val="•"/>
      <w:lvlJc w:val="left"/>
      <w:pPr>
        <w:ind w:left="8284" w:hanging="360"/>
      </w:pPr>
      <w:rPr>
        <w:rFonts w:hint="default"/>
      </w:rPr>
    </w:lvl>
  </w:abstractNum>
  <w:abstractNum w:abstractNumId="13" w15:restartNumberingAfterBreak="0">
    <w:nsid w:val="5EB801BB"/>
    <w:multiLevelType w:val="multilevel"/>
    <w:tmpl w:val="228CD138"/>
    <w:lvl w:ilvl="0">
      <w:start w:val="1"/>
      <w:numFmt w:val="bullet"/>
      <w:lvlText w:val=""/>
      <w:lvlJc w:val="left"/>
      <w:pPr>
        <w:ind w:left="720" w:hanging="360"/>
      </w:pPr>
      <w:rPr>
        <w:rFonts w:ascii="Wingdings" w:hAnsi="Wingdings" w:cs="Wingdings" w:hint="default"/>
        <w:b w:val="0"/>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15:restartNumberingAfterBreak="0">
    <w:nsid w:val="627E57B3"/>
    <w:multiLevelType w:val="multilevel"/>
    <w:tmpl w:val="75C68C96"/>
    <w:lvl w:ilvl="0">
      <w:start w:val="1"/>
      <w:numFmt w:val="bullet"/>
      <w:lvlText w:val=""/>
      <w:lvlJc w:val="left"/>
      <w:pPr>
        <w:ind w:left="720" w:hanging="360"/>
      </w:pPr>
      <w:rPr>
        <w:rFonts w:ascii="Wingdings" w:hAnsi="Wingdings" w:cs="Wingdings" w:hint="default"/>
        <w:b w:val="0"/>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5" w15:restartNumberingAfterBreak="0">
    <w:nsid w:val="74652551"/>
    <w:multiLevelType w:val="hybridMultilevel"/>
    <w:tmpl w:val="BB680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9"/>
  </w:num>
  <w:num w:numId="5">
    <w:abstractNumId w:val="11"/>
  </w:num>
  <w:num w:numId="6">
    <w:abstractNumId w:val="7"/>
  </w:num>
  <w:num w:numId="7">
    <w:abstractNumId w:val="3"/>
  </w:num>
  <w:num w:numId="8">
    <w:abstractNumId w:val="1"/>
  </w:num>
  <w:num w:numId="9">
    <w:abstractNumId w:val="5"/>
  </w:num>
  <w:num w:numId="10">
    <w:abstractNumId w:val="10"/>
  </w:num>
  <w:num w:numId="11">
    <w:abstractNumId w:val="15"/>
  </w:num>
  <w:num w:numId="12">
    <w:abstractNumId w:val="2"/>
  </w:num>
  <w:num w:numId="13">
    <w:abstractNumId w:val="0"/>
  </w:num>
  <w:num w:numId="14">
    <w:abstractNumId w:val="8"/>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trackRevisions/>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8B"/>
    <w:rsid w:val="00013003"/>
    <w:rsid w:val="00025001"/>
    <w:rsid w:val="00092A6A"/>
    <w:rsid w:val="000E14DC"/>
    <w:rsid w:val="00124F41"/>
    <w:rsid w:val="002426FE"/>
    <w:rsid w:val="00245933"/>
    <w:rsid w:val="00275382"/>
    <w:rsid w:val="002756BD"/>
    <w:rsid w:val="002877A5"/>
    <w:rsid w:val="002F3272"/>
    <w:rsid w:val="003433C7"/>
    <w:rsid w:val="003752AA"/>
    <w:rsid w:val="003A3AE6"/>
    <w:rsid w:val="003D0748"/>
    <w:rsid w:val="003E60DD"/>
    <w:rsid w:val="00413960"/>
    <w:rsid w:val="00446FFE"/>
    <w:rsid w:val="004930B7"/>
    <w:rsid w:val="004C39B8"/>
    <w:rsid w:val="00511C23"/>
    <w:rsid w:val="00522C5E"/>
    <w:rsid w:val="005727C7"/>
    <w:rsid w:val="005A15B4"/>
    <w:rsid w:val="005A6F87"/>
    <w:rsid w:val="005B4BFE"/>
    <w:rsid w:val="005C362C"/>
    <w:rsid w:val="00600E0E"/>
    <w:rsid w:val="00656154"/>
    <w:rsid w:val="00662592"/>
    <w:rsid w:val="0068094F"/>
    <w:rsid w:val="006B710D"/>
    <w:rsid w:val="006E1A29"/>
    <w:rsid w:val="00720E14"/>
    <w:rsid w:val="0073053D"/>
    <w:rsid w:val="007C2877"/>
    <w:rsid w:val="007E4E9D"/>
    <w:rsid w:val="00851801"/>
    <w:rsid w:val="008668D1"/>
    <w:rsid w:val="0088747A"/>
    <w:rsid w:val="008D5541"/>
    <w:rsid w:val="008F5C70"/>
    <w:rsid w:val="008F6FAA"/>
    <w:rsid w:val="00940127"/>
    <w:rsid w:val="00941024"/>
    <w:rsid w:val="00946AB5"/>
    <w:rsid w:val="009655AC"/>
    <w:rsid w:val="00971FE8"/>
    <w:rsid w:val="00995CE0"/>
    <w:rsid w:val="009A5910"/>
    <w:rsid w:val="009D1C2D"/>
    <w:rsid w:val="00A55290"/>
    <w:rsid w:val="00AF7C12"/>
    <w:rsid w:val="00B16361"/>
    <w:rsid w:val="00B34CBE"/>
    <w:rsid w:val="00B609FB"/>
    <w:rsid w:val="00B626D1"/>
    <w:rsid w:val="00B912A9"/>
    <w:rsid w:val="00BB7EB1"/>
    <w:rsid w:val="00C07073"/>
    <w:rsid w:val="00C33B2B"/>
    <w:rsid w:val="00C404BD"/>
    <w:rsid w:val="00C46F55"/>
    <w:rsid w:val="00C522FC"/>
    <w:rsid w:val="00C542BF"/>
    <w:rsid w:val="00C572AC"/>
    <w:rsid w:val="00C70D62"/>
    <w:rsid w:val="00C7649A"/>
    <w:rsid w:val="00CC32A0"/>
    <w:rsid w:val="00CD1163"/>
    <w:rsid w:val="00D2550B"/>
    <w:rsid w:val="00D33A56"/>
    <w:rsid w:val="00D36775"/>
    <w:rsid w:val="00D64DF3"/>
    <w:rsid w:val="00D96E50"/>
    <w:rsid w:val="00DA141D"/>
    <w:rsid w:val="00E550F7"/>
    <w:rsid w:val="00E95E69"/>
    <w:rsid w:val="00F037E1"/>
    <w:rsid w:val="00FB43CA"/>
    <w:rsid w:val="00FC3C06"/>
    <w:rsid w:val="00FD3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B9A35"/>
  <w15:docId w15:val="{E8CCE747-8863-AF40-8718-B82B8B22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spacing w:before="10"/>
      <w:ind w:left="60"/>
      <w:outlineLvl w:val="0"/>
    </w:pPr>
    <w:rPr>
      <w:sz w:val="24"/>
      <w:szCs w:val="24"/>
    </w:rPr>
  </w:style>
  <w:style w:type="paragraph" w:styleId="Titolo2">
    <w:name w:val="heading 2"/>
    <w:basedOn w:val="Normale"/>
    <w:uiPriority w:val="9"/>
    <w:unhideWhenUsed/>
    <w:qFormat/>
    <w:pPr>
      <w:ind w:left="47" w:right="48"/>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0"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4102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41024"/>
    <w:rPr>
      <w:rFonts w:ascii="Times New Roman" w:eastAsia="Arial" w:hAnsi="Times New Roman" w:cs="Times New Roman"/>
      <w:sz w:val="18"/>
      <w:szCs w:val="18"/>
    </w:rPr>
  </w:style>
  <w:style w:type="character" w:styleId="Rimandocommento">
    <w:name w:val="annotation reference"/>
    <w:basedOn w:val="Carpredefinitoparagrafo"/>
    <w:uiPriority w:val="99"/>
    <w:semiHidden/>
    <w:unhideWhenUsed/>
    <w:rsid w:val="002426FE"/>
    <w:rPr>
      <w:sz w:val="16"/>
      <w:szCs w:val="16"/>
    </w:rPr>
  </w:style>
  <w:style w:type="paragraph" w:styleId="Testocommento">
    <w:name w:val="annotation text"/>
    <w:basedOn w:val="Normale"/>
    <w:link w:val="TestocommentoCarattere"/>
    <w:uiPriority w:val="99"/>
    <w:semiHidden/>
    <w:unhideWhenUsed/>
    <w:rsid w:val="002426FE"/>
    <w:rPr>
      <w:sz w:val="20"/>
      <w:szCs w:val="20"/>
    </w:rPr>
  </w:style>
  <w:style w:type="character" w:customStyle="1" w:styleId="TestocommentoCarattere">
    <w:name w:val="Testo commento Carattere"/>
    <w:basedOn w:val="Carpredefinitoparagrafo"/>
    <w:link w:val="Testocommento"/>
    <w:uiPriority w:val="99"/>
    <w:semiHidden/>
    <w:rsid w:val="002426FE"/>
    <w:rPr>
      <w:rFonts w:ascii="Arial" w:eastAsia="Arial" w:hAnsi="Arial" w:cs="Arial"/>
      <w:sz w:val="20"/>
      <w:szCs w:val="20"/>
    </w:rPr>
  </w:style>
  <w:style w:type="paragraph" w:styleId="Soggettocommento">
    <w:name w:val="annotation subject"/>
    <w:basedOn w:val="Testocommento"/>
    <w:next w:val="Testocommento"/>
    <w:link w:val="SoggettocommentoCarattere"/>
    <w:uiPriority w:val="99"/>
    <w:semiHidden/>
    <w:unhideWhenUsed/>
    <w:rsid w:val="002426FE"/>
    <w:rPr>
      <w:b/>
      <w:bCs/>
    </w:rPr>
  </w:style>
  <w:style w:type="character" w:customStyle="1" w:styleId="SoggettocommentoCarattere">
    <w:name w:val="Soggetto commento Carattere"/>
    <w:basedOn w:val="TestocommentoCarattere"/>
    <w:link w:val="Soggettocommento"/>
    <w:uiPriority w:val="99"/>
    <w:semiHidden/>
    <w:rsid w:val="002426FE"/>
    <w:rPr>
      <w:rFonts w:ascii="Arial" w:eastAsia="Arial" w:hAnsi="Arial" w:cs="Arial"/>
      <w:b/>
      <w:bCs/>
      <w:sz w:val="20"/>
      <w:szCs w:val="20"/>
    </w:rPr>
  </w:style>
  <w:style w:type="paragraph" w:styleId="Revisione">
    <w:name w:val="Revision"/>
    <w:hidden/>
    <w:uiPriority w:val="99"/>
    <w:semiHidden/>
    <w:rsid w:val="006E1A29"/>
    <w:pPr>
      <w:widowControl/>
      <w:autoSpaceDE/>
      <w:autoSpaceDN/>
    </w:pPr>
    <w:rPr>
      <w:rFonts w:ascii="Arial" w:eastAsia="Arial" w:hAnsi="Arial" w:cs="Arial"/>
    </w:rPr>
  </w:style>
  <w:style w:type="paragraph" w:styleId="PreformattatoHTML">
    <w:name w:val="HTML Preformatted"/>
    <w:basedOn w:val="Normale"/>
    <w:link w:val="PreformattatoHTMLCarattere"/>
    <w:rsid w:val="00C522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MS Mincho" w:hAnsi="Courier New" w:cs="Courier New"/>
      <w:sz w:val="24"/>
      <w:szCs w:val="24"/>
      <w:lang w:val="it-IT" w:eastAsia="ja-JP"/>
    </w:rPr>
  </w:style>
  <w:style w:type="character" w:customStyle="1" w:styleId="PreformattatoHTMLCarattere">
    <w:name w:val="Preformattato HTML Carattere"/>
    <w:basedOn w:val="Carpredefinitoparagrafo"/>
    <w:link w:val="PreformattatoHTML"/>
    <w:rsid w:val="00C522FC"/>
    <w:rPr>
      <w:rFonts w:ascii="Courier New" w:eastAsia="MS Mincho" w:hAnsi="Courier New" w:cs="Courier New"/>
      <w:sz w:val="24"/>
      <w:szCs w:val="24"/>
      <w:lang w:val="it-IT" w:eastAsia="ja-JP"/>
    </w:rPr>
  </w:style>
  <w:style w:type="paragraph" w:styleId="Intestazione">
    <w:name w:val="header"/>
    <w:basedOn w:val="Normale"/>
    <w:link w:val="IntestazioneCarattere"/>
    <w:uiPriority w:val="99"/>
    <w:unhideWhenUsed/>
    <w:rsid w:val="00851801"/>
    <w:pPr>
      <w:tabs>
        <w:tab w:val="center" w:pos="4819"/>
        <w:tab w:val="right" w:pos="9638"/>
      </w:tabs>
    </w:pPr>
  </w:style>
  <w:style w:type="character" w:customStyle="1" w:styleId="IntestazioneCarattere">
    <w:name w:val="Intestazione Carattere"/>
    <w:basedOn w:val="Carpredefinitoparagrafo"/>
    <w:link w:val="Intestazione"/>
    <w:uiPriority w:val="99"/>
    <w:rsid w:val="00851801"/>
    <w:rPr>
      <w:rFonts w:ascii="Arial" w:eastAsia="Arial" w:hAnsi="Arial" w:cs="Arial"/>
    </w:rPr>
  </w:style>
  <w:style w:type="paragraph" w:styleId="Pidipagina">
    <w:name w:val="footer"/>
    <w:basedOn w:val="Normale"/>
    <w:link w:val="PidipaginaCarattere"/>
    <w:uiPriority w:val="99"/>
    <w:unhideWhenUsed/>
    <w:rsid w:val="00851801"/>
    <w:pPr>
      <w:tabs>
        <w:tab w:val="center" w:pos="4819"/>
        <w:tab w:val="right" w:pos="9638"/>
      </w:tabs>
    </w:pPr>
  </w:style>
  <w:style w:type="character" w:customStyle="1" w:styleId="PidipaginaCarattere">
    <w:name w:val="Piè di pagina Carattere"/>
    <w:basedOn w:val="Carpredefinitoparagrafo"/>
    <w:link w:val="Pidipagina"/>
    <w:uiPriority w:val="99"/>
    <w:rsid w:val="00851801"/>
    <w:rPr>
      <w:rFonts w:ascii="Arial" w:eastAsia="Arial" w:hAnsi="Arial" w:cs="Arial"/>
    </w:rPr>
  </w:style>
  <w:style w:type="character" w:customStyle="1" w:styleId="ListLabel2">
    <w:name w:val="ListLabel 2"/>
    <w:qFormat/>
    <w:rsid w:val="004930B7"/>
    <w:rPr>
      <w:rFonts w:ascii="Times New Roman" w:hAnsi="Times New Roman"/>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89864">
      <w:bodyDiv w:val="1"/>
      <w:marLeft w:val="0"/>
      <w:marRight w:val="0"/>
      <w:marTop w:val="0"/>
      <w:marBottom w:val="0"/>
      <w:divBdr>
        <w:top w:val="none" w:sz="0" w:space="0" w:color="auto"/>
        <w:left w:val="none" w:sz="0" w:space="0" w:color="auto"/>
        <w:bottom w:val="none" w:sz="0" w:space="0" w:color="auto"/>
        <w:right w:val="none" w:sz="0" w:space="0" w:color="auto"/>
      </w:divBdr>
    </w:div>
    <w:div w:id="575282259">
      <w:bodyDiv w:val="1"/>
      <w:marLeft w:val="0"/>
      <w:marRight w:val="0"/>
      <w:marTop w:val="0"/>
      <w:marBottom w:val="0"/>
      <w:divBdr>
        <w:top w:val="none" w:sz="0" w:space="0" w:color="auto"/>
        <w:left w:val="none" w:sz="0" w:space="0" w:color="auto"/>
        <w:bottom w:val="none" w:sz="0" w:space="0" w:color="auto"/>
        <w:right w:val="none" w:sz="0" w:space="0" w:color="auto"/>
      </w:divBdr>
    </w:div>
    <w:div w:id="1019232842">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2_0190.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5_0124.ht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afoacatania@pcert.postecert.it" TargetMode="External"/><Relationship Id="rId4" Type="http://schemas.openxmlformats.org/officeDocument/2006/relationships/webSettings" Target="webSettings.xml"/><Relationship Id="rId9" Type="http://schemas.openxmlformats.org/officeDocument/2006/relationships/hyperlink" Target="http://www.bosettiegatti.eu/info/norme/statali/2013_0033.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oact.inaf.it/" TargetMode="External"/><Relationship Id="rId2" Type="http://schemas.openxmlformats.org/officeDocument/2006/relationships/hyperlink" Target="mailto:inafoacatania@pcert.postecert.it" TargetMode="External"/><Relationship Id="rId1" Type="http://schemas.openxmlformats.org/officeDocument/2006/relationships/hyperlink" Target="http://www.oact.inaf.it/" TargetMode="External"/><Relationship Id="rId4" Type="http://schemas.openxmlformats.org/officeDocument/2006/relationships/hyperlink" Target="mailto:inafoacatania@pcert.postecer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17</Pages>
  <Words>7640</Words>
  <Characters>43554</Characters>
  <Application>Microsoft Office Word</Application>
  <DocSecurity>0</DocSecurity>
  <Lines>362</Lines>
  <Paragraphs>102</Paragraphs>
  <ScaleCrop>false</ScaleCrop>
  <HeadingPairs>
    <vt:vector size="2" baseType="variant">
      <vt:variant>
        <vt:lpstr>Titolo</vt:lpstr>
      </vt:variant>
      <vt:variant>
        <vt:i4>1</vt:i4>
      </vt:variant>
    </vt:vector>
  </HeadingPairs>
  <TitlesOfParts>
    <vt:vector size="1" baseType="lpstr">
      <vt:lpstr>DD2020_100_AdRPLATO_SA</vt:lpstr>
    </vt:vector>
  </TitlesOfParts>
  <Company/>
  <LinksUpToDate>false</LinksUpToDate>
  <CharactersWithSpaces>51092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DD2020_100_AdRPLATO_SA</dc:title>
  <dc:subject>---</dc:subject>
  <dc:creator>Dr. Isabella Pagano</dc:creator>
  <cp:lastModifiedBy>Microsoft Office User</cp:lastModifiedBy>
  <cp:revision>35</cp:revision>
  <dcterms:created xsi:type="dcterms:W3CDTF">2021-07-08T12:22:00Z</dcterms:created>
  <dcterms:modified xsi:type="dcterms:W3CDTF">2021-10-20T09:50:00Z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Word</vt:lpwstr>
  </property>
  <property fmtid="{D5CDD505-2E9C-101B-9397-08002B2CF9AE}" pid="4" name="LastSaved">
    <vt:filetime>2021-07-06T00:00:00Z</vt:filetime>
  </property>
</Properties>
</file>